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07" w:rsidRPr="00A21F54" w:rsidRDefault="00514836" w:rsidP="00EE7C1C">
      <w:pPr>
        <w:shd w:val="clear" w:color="auto" w:fill="FFFFFF"/>
        <w:tabs>
          <w:tab w:val="left" w:pos="9900"/>
        </w:tabs>
        <w:ind w:right="20"/>
        <w:jc w:val="center"/>
        <w:rPr>
          <w:cap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2850851</wp:posOffset>
            </wp:positionH>
            <wp:positionV relativeFrom="paragraph">
              <wp:posOffset>448</wp:posOffset>
            </wp:positionV>
            <wp:extent cx="741680" cy="844550"/>
            <wp:effectExtent l="0" t="0" r="1270" b="0"/>
            <wp:wrapTight wrapText="bothSides">
              <wp:wrapPolygon edited="0">
                <wp:start x="8877" y="0"/>
                <wp:lineTo x="6103" y="974"/>
                <wp:lineTo x="555" y="6334"/>
                <wp:lineTo x="0" y="15591"/>
                <wp:lineTo x="0" y="19002"/>
                <wp:lineTo x="1664" y="20950"/>
                <wp:lineTo x="18863" y="20950"/>
                <wp:lineTo x="21082" y="20950"/>
                <wp:lineTo x="21082" y="15591"/>
                <wp:lineTo x="20527" y="6821"/>
                <wp:lineTo x="14979" y="974"/>
                <wp:lineTo x="12205" y="0"/>
                <wp:lineTo x="8877" y="0"/>
              </wp:wrapPolygon>
            </wp:wrapTight>
            <wp:docPr id="2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507" w:rsidRPr="00A21F54" w:rsidRDefault="00691507" w:rsidP="00EE7C1C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</w:rPr>
      </w:pPr>
    </w:p>
    <w:tbl>
      <w:tblPr>
        <w:tblpPr w:leftFromText="180" w:rightFromText="180" w:vertAnchor="text" w:horzAnchor="margin" w:tblpXSpec="center" w:tblpY="-26"/>
        <w:tblW w:w="10055" w:type="dxa"/>
        <w:tblLook w:val="0000" w:firstRow="0" w:lastRow="0" w:firstColumn="0" w:lastColumn="0" w:noHBand="0" w:noVBand="0"/>
      </w:tblPr>
      <w:tblGrid>
        <w:gridCol w:w="10055"/>
      </w:tblGrid>
      <w:tr w:rsidR="00691507" w:rsidRPr="00A21F54" w:rsidTr="00540037">
        <w:tc>
          <w:tcPr>
            <w:tcW w:w="10055" w:type="dxa"/>
          </w:tcPr>
          <w:p w:rsidR="00514836" w:rsidRDefault="00514836" w:rsidP="00540037">
            <w:pPr>
              <w:spacing w:before="360"/>
              <w:jc w:val="center"/>
              <w:rPr>
                <w:b/>
                <w:sz w:val="28"/>
                <w:szCs w:val="28"/>
              </w:rPr>
            </w:pPr>
          </w:p>
          <w:p w:rsidR="00691507" w:rsidRPr="00A21F54" w:rsidRDefault="00691507" w:rsidP="00540037">
            <w:pPr>
              <w:spacing w:before="3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EE635D">
              <w:rPr>
                <w:b/>
                <w:sz w:val="28"/>
                <w:szCs w:val="28"/>
              </w:rPr>
              <w:t>ВЕТ ДЕПУТАТОВ КОЩИНСКОГО СЕЛЬСКОГО ПОСЕЛЕНИЯ СМОЛЕНСКОГО РАЙОНА СМОЛЕНСКОЙ ОБЛАСТИ</w:t>
            </w:r>
          </w:p>
        </w:tc>
      </w:tr>
    </w:tbl>
    <w:p w:rsidR="00691507" w:rsidRPr="00A5015C" w:rsidRDefault="00691507" w:rsidP="00EE7C1C">
      <w:pPr>
        <w:tabs>
          <w:tab w:val="left" w:pos="2680"/>
        </w:tabs>
        <w:jc w:val="center"/>
        <w:rPr>
          <w:sz w:val="28"/>
          <w:szCs w:val="28"/>
        </w:rPr>
      </w:pPr>
      <w:r w:rsidRPr="00A5015C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 </w:t>
      </w:r>
    </w:p>
    <w:p w:rsidR="00691507" w:rsidRPr="00A5015C" w:rsidRDefault="00691507" w:rsidP="00EE7C1C">
      <w:pPr>
        <w:rPr>
          <w:b/>
          <w:bCs/>
          <w:sz w:val="28"/>
          <w:szCs w:val="28"/>
        </w:rPr>
      </w:pPr>
    </w:p>
    <w:p w:rsidR="00691507" w:rsidRPr="00EE635D" w:rsidRDefault="0043247C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B3B73">
        <w:rPr>
          <w:rFonts w:ascii="Times New Roman" w:hAnsi="Times New Roman"/>
          <w:sz w:val="28"/>
          <w:szCs w:val="28"/>
        </w:rPr>
        <w:t xml:space="preserve"> </w:t>
      </w:r>
      <w:r w:rsidR="00C46A05">
        <w:rPr>
          <w:rFonts w:ascii="Times New Roman" w:hAnsi="Times New Roman"/>
          <w:sz w:val="28"/>
          <w:szCs w:val="28"/>
        </w:rPr>
        <w:t>10</w:t>
      </w:r>
      <w:r w:rsidR="004F613F">
        <w:rPr>
          <w:rFonts w:ascii="Times New Roman" w:hAnsi="Times New Roman"/>
          <w:sz w:val="28"/>
          <w:szCs w:val="28"/>
        </w:rPr>
        <w:t xml:space="preserve"> ноября 20</w:t>
      </w:r>
      <w:r w:rsidR="00C46A05">
        <w:rPr>
          <w:rFonts w:ascii="Times New Roman" w:hAnsi="Times New Roman"/>
          <w:sz w:val="28"/>
          <w:szCs w:val="28"/>
        </w:rPr>
        <w:t>23</w:t>
      </w:r>
      <w:r w:rsidR="00691507">
        <w:rPr>
          <w:rFonts w:ascii="Times New Roman" w:hAnsi="Times New Roman"/>
          <w:sz w:val="28"/>
          <w:szCs w:val="28"/>
        </w:rPr>
        <w:t xml:space="preserve"> года</w:t>
      </w:r>
      <w:r w:rsidR="00691507" w:rsidRPr="00EE635D">
        <w:rPr>
          <w:rFonts w:ascii="Times New Roman" w:hAnsi="Times New Roman"/>
          <w:sz w:val="28"/>
          <w:szCs w:val="28"/>
        </w:rPr>
        <w:t xml:space="preserve">                     </w:t>
      </w:r>
      <w:r w:rsidR="00691507">
        <w:rPr>
          <w:rFonts w:ascii="Times New Roman" w:hAnsi="Times New Roman"/>
          <w:sz w:val="28"/>
          <w:szCs w:val="28"/>
        </w:rPr>
        <w:t xml:space="preserve">    </w:t>
      </w:r>
      <w:r w:rsidR="00C46A05">
        <w:rPr>
          <w:rFonts w:ascii="Times New Roman" w:hAnsi="Times New Roman"/>
          <w:sz w:val="28"/>
          <w:szCs w:val="28"/>
        </w:rPr>
        <w:t xml:space="preserve">  </w:t>
      </w:r>
      <w:r w:rsidR="00691507" w:rsidRPr="00EE635D">
        <w:rPr>
          <w:rFonts w:ascii="Times New Roman" w:hAnsi="Times New Roman"/>
          <w:sz w:val="28"/>
          <w:szCs w:val="28"/>
        </w:rPr>
        <w:t xml:space="preserve">  №</w:t>
      </w:r>
      <w:r w:rsidR="00691507">
        <w:rPr>
          <w:rFonts w:ascii="Times New Roman" w:hAnsi="Times New Roman"/>
          <w:sz w:val="28"/>
          <w:szCs w:val="28"/>
        </w:rPr>
        <w:t xml:space="preserve"> </w:t>
      </w:r>
      <w:r w:rsidR="00165B2A">
        <w:rPr>
          <w:rFonts w:ascii="Times New Roman" w:hAnsi="Times New Roman"/>
          <w:sz w:val="28"/>
          <w:szCs w:val="28"/>
        </w:rPr>
        <w:t>24</w:t>
      </w:r>
      <w:r w:rsidR="008256AD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91507" w:rsidRPr="00EE635D" w:rsidRDefault="00691507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  <w:r w:rsidRPr="00EE635D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рассмотрению проекта бюджета</w:t>
      </w: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Кощинского сельского поселения</w:t>
      </w:r>
    </w:p>
    <w:p w:rsidR="00691507" w:rsidRPr="00EE635D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Смоленской области</w:t>
      </w:r>
    </w:p>
    <w:p w:rsidR="00691507" w:rsidRDefault="00EB2012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46A05">
        <w:rPr>
          <w:rFonts w:ascii="Times New Roman" w:hAnsi="Times New Roman"/>
          <w:sz w:val="28"/>
          <w:szCs w:val="28"/>
        </w:rPr>
        <w:t>24</w:t>
      </w:r>
      <w:r w:rsidR="00691507" w:rsidRPr="003E547F">
        <w:rPr>
          <w:rFonts w:ascii="Times New Roman" w:hAnsi="Times New Roman"/>
          <w:sz w:val="28"/>
          <w:szCs w:val="28"/>
        </w:rPr>
        <w:t xml:space="preserve"> год</w:t>
      </w:r>
      <w:r w:rsidR="00691507">
        <w:rPr>
          <w:rFonts w:ascii="Times New Roman" w:hAnsi="Times New Roman"/>
          <w:sz w:val="28"/>
          <w:szCs w:val="28"/>
        </w:rPr>
        <w:t xml:space="preserve"> и плановый период </w:t>
      </w:r>
    </w:p>
    <w:p w:rsidR="00691507" w:rsidRPr="00EE635D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46A05">
        <w:rPr>
          <w:rFonts w:ascii="Times New Roman" w:hAnsi="Times New Roman"/>
          <w:sz w:val="28"/>
          <w:szCs w:val="28"/>
        </w:rPr>
        <w:t>25</w:t>
      </w:r>
      <w:r w:rsidR="00EB2012">
        <w:rPr>
          <w:rFonts w:ascii="Times New Roman" w:hAnsi="Times New Roman"/>
          <w:sz w:val="28"/>
          <w:szCs w:val="28"/>
        </w:rPr>
        <w:t xml:space="preserve"> и 202</w:t>
      </w:r>
      <w:r w:rsidR="00C46A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Рассмотрев представленный проект бюджета муниципального образования Кощинского сельского поселения Смоленского района Смоленско</w:t>
      </w:r>
      <w:r w:rsidR="00EB2012">
        <w:rPr>
          <w:rFonts w:ascii="Times New Roman" w:hAnsi="Times New Roman"/>
          <w:sz w:val="28"/>
          <w:szCs w:val="28"/>
        </w:rPr>
        <w:t>й области на 20</w:t>
      </w:r>
      <w:r w:rsidR="00F84E0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 плановый период 20</w:t>
      </w:r>
      <w:r w:rsidR="00F84E0B">
        <w:rPr>
          <w:rFonts w:ascii="Times New Roman" w:hAnsi="Times New Roman"/>
          <w:sz w:val="28"/>
          <w:szCs w:val="28"/>
        </w:rPr>
        <w:t>24 и 2025</w:t>
      </w:r>
      <w:r>
        <w:rPr>
          <w:rFonts w:ascii="Times New Roman" w:hAnsi="Times New Roman"/>
          <w:sz w:val="28"/>
          <w:szCs w:val="28"/>
        </w:rPr>
        <w:t xml:space="preserve"> годов, в целях соблюдения процедуры рассмотрения проекта местного бюджета, руководству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ясь Федеральным законом Российской Федерации от 06.10.2003 № 131-ФЗ «Об общих принципах организации местного  самоуправления в Российской Федерации»  Уставом Кощинского сельского  поселения Смоленского  района  Смоленской области, Совет депутатов Кощинского  сельского  поселения Смоленского  района Смоленской    области</w:t>
      </w: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</w:p>
    <w:p w:rsidR="00691507" w:rsidRPr="0024437B" w:rsidRDefault="00691507" w:rsidP="00514836">
      <w:pPr>
        <w:pStyle w:val="ConsNormal"/>
        <w:tabs>
          <w:tab w:val="left" w:pos="7371"/>
        </w:tabs>
        <w:ind w:right="-2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24437B">
        <w:rPr>
          <w:rFonts w:ascii="Times New Roman" w:hAnsi="Times New Roman"/>
          <w:b/>
          <w:sz w:val="28"/>
          <w:szCs w:val="28"/>
        </w:rPr>
        <w:t>:</w:t>
      </w: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</w:p>
    <w:p w:rsidR="00691507" w:rsidRDefault="00691507" w:rsidP="00514836">
      <w:pPr>
        <w:pStyle w:val="ConsNormal"/>
        <w:tabs>
          <w:tab w:val="left" w:pos="7371"/>
        </w:tabs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за основу проект решения о бюджете муниципального образования   Кощинского сельского поселения Смоленского р</w:t>
      </w:r>
      <w:r w:rsidR="00EB2012">
        <w:rPr>
          <w:rFonts w:ascii="Times New Roman" w:hAnsi="Times New Roman"/>
          <w:sz w:val="28"/>
          <w:szCs w:val="28"/>
        </w:rPr>
        <w:t>айона Смоленской области на 20</w:t>
      </w:r>
      <w:r w:rsidR="00C46A0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46A0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46A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691507" w:rsidRPr="00484555" w:rsidRDefault="00691507" w:rsidP="00514836">
      <w:pPr>
        <w:pStyle w:val="ConsNormal"/>
        <w:tabs>
          <w:tab w:val="left" w:pos="7371"/>
        </w:tabs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Данное </w:t>
      </w:r>
      <w:r w:rsidR="00FF0144">
        <w:rPr>
          <w:rFonts w:ascii="Times New Roman" w:hAnsi="Times New Roman"/>
          <w:sz w:val="28"/>
          <w:szCs w:val="28"/>
        </w:rPr>
        <w:t>решение вынести</w:t>
      </w:r>
      <w:r>
        <w:rPr>
          <w:rFonts w:ascii="Times New Roman" w:hAnsi="Times New Roman"/>
          <w:sz w:val="28"/>
          <w:szCs w:val="28"/>
        </w:rPr>
        <w:t xml:space="preserve"> на публичное слушания и назначить </w:t>
      </w:r>
      <w:r w:rsidR="00FF0144">
        <w:rPr>
          <w:rFonts w:ascii="Times New Roman" w:hAnsi="Times New Roman"/>
          <w:sz w:val="28"/>
          <w:szCs w:val="28"/>
        </w:rPr>
        <w:t xml:space="preserve">публичное слушание на </w:t>
      </w:r>
      <w:r w:rsidR="00FF0144" w:rsidRPr="00C25CFF">
        <w:rPr>
          <w:rFonts w:ascii="Times New Roman" w:hAnsi="Times New Roman"/>
          <w:sz w:val="28"/>
          <w:szCs w:val="28"/>
        </w:rPr>
        <w:t>«</w:t>
      </w:r>
      <w:r w:rsidR="00C46A05">
        <w:rPr>
          <w:rFonts w:ascii="Times New Roman" w:hAnsi="Times New Roman"/>
          <w:sz w:val="28"/>
          <w:szCs w:val="28"/>
        </w:rPr>
        <w:t>27</w:t>
      </w:r>
      <w:r w:rsidR="00677AD0" w:rsidRPr="00C25CFF">
        <w:rPr>
          <w:rFonts w:ascii="Times New Roman" w:hAnsi="Times New Roman"/>
          <w:sz w:val="28"/>
          <w:szCs w:val="28"/>
        </w:rPr>
        <w:t>»</w:t>
      </w:r>
      <w:r w:rsidR="008256AD">
        <w:rPr>
          <w:rFonts w:ascii="Times New Roman" w:hAnsi="Times New Roman"/>
          <w:sz w:val="28"/>
          <w:szCs w:val="28"/>
        </w:rPr>
        <w:t xml:space="preserve"> ноября</w:t>
      </w:r>
      <w:r w:rsidR="00677AD0" w:rsidRPr="00C25CFF">
        <w:rPr>
          <w:rFonts w:ascii="Times New Roman" w:hAnsi="Times New Roman"/>
          <w:sz w:val="28"/>
          <w:szCs w:val="28"/>
        </w:rPr>
        <w:t xml:space="preserve"> </w:t>
      </w:r>
      <w:r w:rsidR="0043247C" w:rsidRPr="00C25CFF">
        <w:rPr>
          <w:rFonts w:ascii="Times New Roman" w:hAnsi="Times New Roman"/>
          <w:sz w:val="28"/>
          <w:szCs w:val="28"/>
        </w:rPr>
        <w:t>202</w:t>
      </w:r>
      <w:r w:rsidR="00C46A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11-00 часов и провести в здании Кощинского СДК по адресу: д. </w:t>
      </w:r>
      <w:r w:rsidR="00FF0144">
        <w:rPr>
          <w:rFonts w:ascii="Times New Roman" w:hAnsi="Times New Roman"/>
          <w:sz w:val="28"/>
          <w:szCs w:val="28"/>
        </w:rPr>
        <w:t>Кощино,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FF0144">
        <w:rPr>
          <w:rFonts w:ascii="Times New Roman" w:hAnsi="Times New Roman"/>
          <w:sz w:val="28"/>
          <w:szCs w:val="28"/>
        </w:rPr>
        <w:t>Дружбы, д.</w:t>
      </w:r>
      <w:r>
        <w:rPr>
          <w:rFonts w:ascii="Times New Roman" w:hAnsi="Times New Roman"/>
          <w:sz w:val="28"/>
          <w:szCs w:val="28"/>
        </w:rPr>
        <w:t xml:space="preserve"> 29.</w:t>
      </w:r>
    </w:p>
    <w:p w:rsidR="00691507" w:rsidRDefault="00691507" w:rsidP="00514836">
      <w:pPr>
        <w:pStyle w:val="ConsNormal"/>
        <w:tabs>
          <w:tab w:val="left" w:pos="7371"/>
        </w:tabs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Настоящее решение вступает в силу с момента его опубликования.     </w:t>
      </w: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F014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91507" w:rsidRDefault="00FF0144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Кощинского сельского</w:t>
      </w:r>
      <w:r w:rsidR="00691507">
        <w:rPr>
          <w:rFonts w:ascii="Times New Roman" w:hAnsi="Times New Roman"/>
          <w:sz w:val="28"/>
          <w:szCs w:val="28"/>
        </w:rPr>
        <w:t xml:space="preserve"> поселения</w:t>
      </w:r>
    </w:p>
    <w:p w:rsidR="00691507" w:rsidRDefault="00FF0144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</w:t>
      </w:r>
      <w:r w:rsidR="00691507">
        <w:rPr>
          <w:rFonts w:ascii="Times New Roman" w:hAnsi="Times New Roman"/>
          <w:sz w:val="28"/>
          <w:szCs w:val="28"/>
        </w:rPr>
        <w:t xml:space="preserve"> Смоленской области                                            </w:t>
      </w:r>
      <w:proofErr w:type="spellStart"/>
      <w:r w:rsidR="00691507" w:rsidRPr="00581371">
        <w:rPr>
          <w:rFonts w:ascii="Times New Roman" w:hAnsi="Times New Roman"/>
          <w:b/>
          <w:sz w:val="28"/>
          <w:szCs w:val="28"/>
        </w:rPr>
        <w:t>Н.В.Филатова</w:t>
      </w:r>
      <w:proofErr w:type="spellEnd"/>
    </w:p>
    <w:p w:rsidR="00691507" w:rsidRDefault="00691507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</w:p>
    <w:p w:rsidR="00691507" w:rsidRPr="00EB2012" w:rsidRDefault="00691507" w:rsidP="00EB2012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sectPr w:rsidR="00691507" w:rsidRPr="00EB2012" w:rsidSect="0051483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EE"/>
    <w:rsid w:val="000E1B9B"/>
    <w:rsid w:val="00141F83"/>
    <w:rsid w:val="00165B2A"/>
    <w:rsid w:val="002140EE"/>
    <w:rsid w:val="0024437B"/>
    <w:rsid w:val="00294D10"/>
    <w:rsid w:val="0034555E"/>
    <w:rsid w:val="0036520C"/>
    <w:rsid w:val="003E547F"/>
    <w:rsid w:val="0043247C"/>
    <w:rsid w:val="004546D2"/>
    <w:rsid w:val="00484555"/>
    <w:rsid w:val="004F613F"/>
    <w:rsid w:val="00514836"/>
    <w:rsid w:val="00523AF2"/>
    <w:rsid w:val="00540037"/>
    <w:rsid w:val="00581371"/>
    <w:rsid w:val="005B3B73"/>
    <w:rsid w:val="00677AD0"/>
    <w:rsid w:val="00691507"/>
    <w:rsid w:val="006B0CF0"/>
    <w:rsid w:val="007659AF"/>
    <w:rsid w:val="007A3026"/>
    <w:rsid w:val="008256AD"/>
    <w:rsid w:val="00844314"/>
    <w:rsid w:val="009912B5"/>
    <w:rsid w:val="009B076E"/>
    <w:rsid w:val="00A21F54"/>
    <w:rsid w:val="00A5015C"/>
    <w:rsid w:val="00AA5D25"/>
    <w:rsid w:val="00B87CB0"/>
    <w:rsid w:val="00C25CFF"/>
    <w:rsid w:val="00C46A05"/>
    <w:rsid w:val="00CA4FA8"/>
    <w:rsid w:val="00D533E4"/>
    <w:rsid w:val="00DF3DC1"/>
    <w:rsid w:val="00E96074"/>
    <w:rsid w:val="00EB2012"/>
    <w:rsid w:val="00EE635D"/>
    <w:rsid w:val="00EE7C1C"/>
    <w:rsid w:val="00F34ED4"/>
    <w:rsid w:val="00F84E0B"/>
    <w:rsid w:val="00FB2A7A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1A107A-F7A1-4ABB-A83A-CCAED8C0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E7C1C"/>
    <w:pPr>
      <w:widowControl w:val="0"/>
      <w:ind w:firstLine="720"/>
    </w:pPr>
    <w:rPr>
      <w:rFonts w:ascii="Arial" w:eastAsia="Times New Roman" w:hAnsi="Arial"/>
    </w:rPr>
  </w:style>
  <w:style w:type="paragraph" w:styleId="a3">
    <w:name w:val="Balloon Text"/>
    <w:basedOn w:val="a"/>
    <w:link w:val="a4"/>
    <w:uiPriority w:val="99"/>
    <w:semiHidden/>
    <w:rsid w:val="00523A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23AF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2020-11-19T06:18:00Z</cp:lastPrinted>
  <dcterms:created xsi:type="dcterms:W3CDTF">2023-11-10T09:14:00Z</dcterms:created>
  <dcterms:modified xsi:type="dcterms:W3CDTF">2023-11-10T09:31:00Z</dcterms:modified>
</cp:coreProperties>
</file>