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9F9" w:rsidRPr="00B20A51" w:rsidRDefault="006979F9" w:rsidP="00B20A51">
      <w:pPr>
        <w:jc w:val="right"/>
        <w:rPr>
          <w:sz w:val="28"/>
          <w:szCs w:val="28"/>
        </w:rPr>
      </w:pPr>
    </w:p>
    <w:p w:rsidR="006979F9" w:rsidRPr="00B20A51" w:rsidRDefault="003E54B7" w:rsidP="00B20A51">
      <w:pPr>
        <w:jc w:val="center"/>
        <w:rPr>
          <w:sz w:val="28"/>
          <w:szCs w:val="28"/>
        </w:rPr>
      </w:pPr>
      <w:r w:rsidRPr="00B20A51">
        <w:rPr>
          <w:bCs/>
          <w:noProof/>
          <w:sz w:val="28"/>
          <w:szCs w:val="28"/>
        </w:rPr>
        <w:drawing>
          <wp:inline distT="0" distB="0" distL="0" distR="0" wp14:anchorId="5E3303FF" wp14:editId="662D302A">
            <wp:extent cx="701040" cy="798830"/>
            <wp:effectExtent l="0" t="0" r="381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798830"/>
                    </a:xfrm>
                    <a:prstGeom prst="rect">
                      <a:avLst/>
                    </a:prstGeom>
                    <a:noFill/>
                  </pic:spPr>
                </pic:pic>
              </a:graphicData>
            </a:graphic>
          </wp:inline>
        </w:drawing>
      </w:r>
    </w:p>
    <w:p w:rsidR="006979F9" w:rsidRPr="00B20A51" w:rsidRDefault="006979F9" w:rsidP="00B20A51">
      <w:pPr>
        <w:rPr>
          <w:sz w:val="28"/>
          <w:szCs w:val="28"/>
        </w:rPr>
      </w:pPr>
    </w:p>
    <w:p w:rsidR="006979F9" w:rsidRPr="00B20A51" w:rsidRDefault="00931112" w:rsidP="00B20A51">
      <w:pPr>
        <w:jc w:val="right"/>
        <w:rPr>
          <w:b/>
          <w:sz w:val="28"/>
          <w:szCs w:val="28"/>
        </w:rPr>
      </w:pPr>
      <w:r w:rsidRPr="00B20A51">
        <w:rPr>
          <w:b/>
          <w:sz w:val="28"/>
          <w:szCs w:val="28"/>
        </w:rPr>
        <w:t>Проект</w:t>
      </w:r>
    </w:p>
    <w:p w:rsidR="003E54B7" w:rsidRPr="00B20A51" w:rsidRDefault="003E54B7" w:rsidP="00B20A51">
      <w:pPr>
        <w:tabs>
          <w:tab w:val="left" w:pos="0"/>
        </w:tabs>
        <w:jc w:val="center"/>
        <w:rPr>
          <w:b/>
          <w:sz w:val="27"/>
          <w:szCs w:val="27"/>
        </w:rPr>
      </w:pPr>
      <w:r w:rsidRPr="00B20A51">
        <w:rPr>
          <w:b/>
          <w:sz w:val="27"/>
          <w:szCs w:val="27"/>
        </w:rPr>
        <w:t xml:space="preserve">АДМИНИСТРАЦИЯ КОЩИНСКОГО СЕЛЬСКОГО ПОСЕЛЕНИЯ </w:t>
      </w:r>
    </w:p>
    <w:p w:rsidR="003E54B7" w:rsidRPr="00B20A51" w:rsidRDefault="003E54B7" w:rsidP="00B20A51">
      <w:pPr>
        <w:tabs>
          <w:tab w:val="left" w:pos="0"/>
        </w:tabs>
        <w:jc w:val="center"/>
        <w:rPr>
          <w:b/>
          <w:sz w:val="27"/>
          <w:szCs w:val="27"/>
        </w:rPr>
      </w:pPr>
      <w:r w:rsidRPr="00B20A51">
        <w:rPr>
          <w:b/>
          <w:sz w:val="27"/>
          <w:szCs w:val="27"/>
        </w:rPr>
        <w:t>СМОЛЕНСКОГО РАЙОНА СМОЛЕНСКОЙ ОБЛАСТИ</w:t>
      </w:r>
    </w:p>
    <w:p w:rsidR="003E54B7" w:rsidRPr="00B20A51" w:rsidRDefault="003E54B7" w:rsidP="00B20A51">
      <w:pPr>
        <w:tabs>
          <w:tab w:val="left" w:pos="0"/>
        </w:tabs>
        <w:rPr>
          <w:b/>
          <w:sz w:val="27"/>
          <w:szCs w:val="27"/>
        </w:rPr>
      </w:pPr>
    </w:p>
    <w:p w:rsidR="003E54B7" w:rsidRPr="00B20A51" w:rsidRDefault="003E54B7" w:rsidP="00B20A51">
      <w:pPr>
        <w:tabs>
          <w:tab w:val="left" w:pos="0"/>
        </w:tabs>
        <w:jc w:val="center"/>
        <w:rPr>
          <w:b/>
          <w:sz w:val="27"/>
          <w:szCs w:val="27"/>
        </w:rPr>
      </w:pPr>
      <w:r w:rsidRPr="00B20A51">
        <w:rPr>
          <w:b/>
          <w:sz w:val="27"/>
          <w:szCs w:val="27"/>
        </w:rPr>
        <w:t xml:space="preserve">ПОСТАНОВЛЕНИЕ                              </w:t>
      </w:r>
    </w:p>
    <w:p w:rsidR="003E54B7" w:rsidRPr="00B20A51" w:rsidRDefault="003E54B7" w:rsidP="00B20A51">
      <w:pPr>
        <w:tabs>
          <w:tab w:val="left" w:pos="0"/>
        </w:tabs>
        <w:jc w:val="center"/>
        <w:rPr>
          <w:b/>
          <w:bCs/>
          <w:sz w:val="27"/>
          <w:szCs w:val="27"/>
          <w:lang w:bidi="ru-RU"/>
        </w:rPr>
      </w:pPr>
    </w:p>
    <w:p w:rsidR="003E54B7" w:rsidRPr="00B20A51" w:rsidRDefault="003E54B7" w:rsidP="00B20A51">
      <w:pPr>
        <w:tabs>
          <w:tab w:val="left" w:pos="0"/>
        </w:tabs>
        <w:rPr>
          <w:sz w:val="27"/>
          <w:szCs w:val="27"/>
        </w:rPr>
      </w:pPr>
      <w:r w:rsidRPr="00B20A51">
        <w:rPr>
          <w:sz w:val="27"/>
          <w:szCs w:val="27"/>
        </w:rPr>
        <w:t xml:space="preserve">от «              »              2023 года                                № </w:t>
      </w:r>
    </w:p>
    <w:p w:rsidR="003E54B7" w:rsidRPr="00B20A51" w:rsidRDefault="003E54B7" w:rsidP="00B20A51">
      <w:pPr>
        <w:tabs>
          <w:tab w:val="left" w:pos="0"/>
        </w:tabs>
        <w:jc w:val="center"/>
        <w:rPr>
          <w:sz w:val="27"/>
          <w:szCs w:val="27"/>
        </w:rPr>
      </w:pPr>
    </w:p>
    <w:tbl>
      <w:tblPr>
        <w:tblW w:w="0" w:type="auto"/>
        <w:tblLook w:val="04A0" w:firstRow="1" w:lastRow="0" w:firstColumn="1" w:lastColumn="0" w:noHBand="0" w:noVBand="1"/>
      </w:tblPr>
      <w:tblGrid>
        <w:gridCol w:w="5070"/>
      </w:tblGrid>
      <w:tr w:rsidR="003E54B7" w:rsidRPr="00B20A51" w:rsidTr="003E54B7">
        <w:tc>
          <w:tcPr>
            <w:tcW w:w="5070" w:type="dxa"/>
            <w:shd w:val="clear" w:color="auto" w:fill="auto"/>
          </w:tcPr>
          <w:p w:rsidR="003E54B7" w:rsidRPr="00B20A51" w:rsidRDefault="003E54B7" w:rsidP="00B20A51">
            <w:pPr>
              <w:tabs>
                <w:tab w:val="left" w:pos="0"/>
              </w:tabs>
              <w:jc w:val="both"/>
              <w:rPr>
                <w:bCs/>
                <w:sz w:val="27"/>
                <w:szCs w:val="27"/>
              </w:rPr>
            </w:pPr>
            <w:r w:rsidRPr="00B20A51">
              <w:rPr>
                <w:bCs/>
                <w:sz w:val="27"/>
                <w:szCs w:val="27"/>
              </w:rPr>
              <w:t>Об утверждении Административного регламента предоставления муниципальной услуги «</w:t>
            </w:r>
            <w:r w:rsidRPr="00B20A51">
              <w:rPr>
                <w:bCs/>
                <w:sz w:val="28"/>
                <w:szCs w:val="28"/>
              </w:rPr>
              <w:t>Согласование проведения переустройства и (или) перепланировки помещения в многоквартирном доме»</w:t>
            </w:r>
          </w:p>
        </w:tc>
      </w:tr>
    </w:tbl>
    <w:p w:rsidR="0004429B" w:rsidRPr="00B20A51" w:rsidRDefault="0004429B" w:rsidP="00B20A51">
      <w:pPr>
        <w:jc w:val="both"/>
        <w:rPr>
          <w:b/>
          <w:sz w:val="28"/>
          <w:szCs w:val="28"/>
        </w:rPr>
      </w:pPr>
    </w:p>
    <w:p w:rsidR="0004429B" w:rsidRPr="00B20A51" w:rsidRDefault="0004429B" w:rsidP="00B20A51">
      <w:pPr>
        <w:tabs>
          <w:tab w:val="left" w:pos="1520"/>
        </w:tabs>
        <w:jc w:val="both"/>
        <w:rPr>
          <w:sz w:val="28"/>
          <w:szCs w:val="28"/>
        </w:rPr>
      </w:pPr>
    </w:p>
    <w:p w:rsidR="0004429B" w:rsidRPr="00B20A51" w:rsidRDefault="002A51AC" w:rsidP="00B20A51">
      <w:pPr>
        <w:ind w:firstLine="709"/>
        <w:jc w:val="both"/>
        <w:rPr>
          <w:sz w:val="28"/>
          <w:szCs w:val="28"/>
        </w:rPr>
      </w:pPr>
      <w:r w:rsidRPr="00B20A51">
        <w:rPr>
          <w:sz w:val="28"/>
          <w:szCs w:val="28"/>
        </w:rPr>
        <w:t>В соответствии с Жилищным кодексом Российской Федерации</w:t>
      </w:r>
      <w:r w:rsidR="0004429B" w:rsidRPr="00B20A51">
        <w:rPr>
          <w:sz w:val="28"/>
          <w:szCs w:val="28"/>
        </w:rPr>
        <w:t xml:space="preserve">, Федеральными законами от 06.10.2003 № 131-ФЗ «Об общих принципах организации местного самоуправления в Российской Федерации», </w:t>
      </w:r>
      <w:r w:rsidR="0004429B" w:rsidRPr="00B20A51">
        <w:rPr>
          <w:sz w:val="28"/>
        </w:rPr>
        <w:t xml:space="preserve">от 27.07.2010 № 210-ФЗ «Об организации предоставления государственных и муниципальных услуг», </w:t>
      </w:r>
      <w:r w:rsidR="00931112" w:rsidRPr="00B20A51">
        <w:rPr>
          <w:sz w:val="28"/>
          <w:szCs w:val="28"/>
        </w:rPr>
        <w:t xml:space="preserve">руководствуясь Уставом </w:t>
      </w:r>
      <w:r w:rsidR="003E54B7" w:rsidRPr="00B20A51">
        <w:rPr>
          <w:sz w:val="28"/>
          <w:szCs w:val="28"/>
        </w:rPr>
        <w:t>Кощинского</w:t>
      </w:r>
      <w:r w:rsidR="00931112" w:rsidRPr="00B20A51">
        <w:rPr>
          <w:sz w:val="28"/>
          <w:szCs w:val="28"/>
        </w:rPr>
        <w:t xml:space="preserve"> сельского поселения </w:t>
      </w:r>
      <w:bookmarkStart w:id="0" w:name="_Hlk141700211"/>
      <w:r w:rsidR="003E54B7" w:rsidRPr="00B20A51">
        <w:rPr>
          <w:sz w:val="28"/>
          <w:szCs w:val="28"/>
        </w:rPr>
        <w:t>Смоленского</w:t>
      </w:r>
      <w:bookmarkEnd w:id="0"/>
      <w:r w:rsidR="003E54B7" w:rsidRPr="00B20A51">
        <w:rPr>
          <w:sz w:val="28"/>
          <w:szCs w:val="28"/>
        </w:rPr>
        <w:t xml:space="preserve"> </w:t>
      </w:r>
      <w:r w:rsidR="00931112" w:rsidRPr="00B20A51">
        <w:rPr>
          <w:sz w:val="28"/>
          <w:szCs w:val="28"/>
        </w:rPr>
        <w:t xml:space="preserve">района Смоленской области, Администрация </w:t>
      </w:r>
      <w:r w:rsidR="003E54B7" w:rsidRPr="00B20A51">
        <w:rPr>
          <w:sz w:val="28"/>
          <w:szCs w:val="28"/>
        </w:rPr>
        <w:t>Кощинского</w:t>
      </w:r>
      <w:r w:rsidR="00931112" w:rsidRPr="00B20A51">
        <w:rPr>
          <w:sz w:val="28"/>
          <w:szCs w:val="28"/>
        </w:rPr>
        <w:t xml:space="preserve"> сельского поселения </w:t>
      </w:r>
      <w:r w:rsidR="003E54B7" w:rsidRPr="00B20A51">
        <w:rPr>
          <w:sz w:val="28"/>
          <w:szCs w:val="28"/>
        </w:rPr>
        <w:t>Кощинского</w:t>
      </w:r>
      <w:r w:rsidR="00931112" w:rsidRPr="00B20A51">
        <w:rPr>
          <w:sz w:val="28"/>
          <w:szCs w:val="28"/>
        </w:rPr>
        <w:t xml:space="preserve"> района Смоленской области</w:t>
      </w:r>
    </w:p>
    <w:p w:rsidR="0004429B" w:rsidRPr="00B20A51" w:rsidRDefault="0004429B" w:rsidP="00B20A51">
      <w:pPr>
        <w:ind w:firstLine="536"/>
        <w:jc w:val="both"/>
        <w:rPr>
          <w:sz w:val="28"/>
          <w:szCs w:val="28"/>
        </w:rPr>
      </w:pPr>
    </w:p>
    <w:p w:rsidR="003E54B7" w:rsidRPr="00B20A51" w:rsidRDefault="003E54B7" w:rsidP="00B20A51">
      <w:pPr>
        <w:tabs>
          <w:tab w:val="left" w:pos="0"/>
        </w:tabs>
        <w:suppressAutoHyphens/>
        <w:jc w:val="both"/>
        <w:rPr>
          <w:b/>
          <w:sz w:val="27"/>
          <w:szCs w:val="27"/>
          <w:lang w:eastAsia="zh-CN"/>
        </w:rPr>
      </w:pPr>
      <w:r w:rsidRPr="00B20A51">
        <w:rPr>
          <w:b/>
          <w:sz w:val="27"/>
          <w:szCs w:val="27"/>
          <w:lang w:eastAsia="zh-CN"/>
        </w:rPr>
        <w:t>Постановляет:</w:t>
      </w:r>
    </w:p>
    <w:p w:rsidR="0004429B" w:rsidRPr="00B20A51" w:rsidRDefault="0004429B" w:rsidP="00B20A51">
      <w:pPr>
        <w:jc w:val="both"/>
        <w:rPr>
          <w:sz w:val="28"/>
          <w:szCs w:val="28"/>
        </w:rPr>
      </w:pPr>
    </w:p>
    <w:p w:rsidR="0004429B" w:rsidRPr="00B20A51" w:rsidRDefault="0004429B" w:rsidP="00B20A51">
      <w:pPr>
        <w:ind w:firstLine="567"/>
        <w:jc w:val="both"/>
        <w:rPr>
          <w:sz w:val="28"/>
          <w:szCs w:val="28"/>
        </w:rPr>
      </w:pPr>
      <w:r w:rsidRPr="00B20A51">
        <w:rPr>
          <w:sz w:val="28"/>
          <w:szCs w:val="28"/>
        </w:rPr>
        <w:t>1.</w:t>
      </w:r>
      <w:r w:rsidR="002A51AC" w:rsidRPr="00B20A51">
        <w:rPr>
          <w:sz w:val="28"/>
          <w:szCs w:val="28"/>
        </w:rPr>
        <w:t xml:space="preserve"> </w:t>
      </w:r>
      <w:r w:rsidR="00F06912" w:rsidRPr="00B20A51">
        <w:rPr>
          <w:sz w:val="28"/>
          <w:szCs w:val="28"/>
        </w:rPr>
        <w:t xml:space="preserve">Утвердить Административный регламент по предоставлению муниципальной услуги </w:t>
      </w:r>
      <w:r w:rsidRPr="00B20A51">
        <w:rPr>
          <w:sz w:val="28"/>
          <w:szCs w:val="28"/>
        </w:rPr>
        <w:t>«</w:t>
      </w:r>
      <w:r w:rsidR="002A51AC" w:rsidRPr="00B20A51">
        <w:rPr>
          <w:sz w:val="28"/>
          <w:szCs w:val="28"/>
        </w:rPr>
        <w:t>Согласование проведения переустройства и (или) перепланировки помещения в многоквартирном доме</w:t>
      </w:r>
      <w:r w:rsidRPr="00B20A51">
        <w:rPr>
          <w:sz w:val="28"/>
          <w:szCs w:val="28"/>
        </w:rPr>
        <w:t xml:space="preserve">» (прилагается). </w:t>
      </w:r>
    </w:p>
    <w:p w:rsidR="0004429B" w:rsidRPr="00B20A51" w:rsidRDefault="005160E6" w:rsidP="00B20A51">
      <w:pPr>
        <w:ind w:firstLine="567"/>
        <w:jc w:val="both"/>
        <w:rPr>
          <w:sz w:val="28"/>
          <w:szCs w:val="28"/>
        </w:rPr>
      </w:pPr>
      <w:r w:rsidRPr="00B20A51">
        <w:rPr>
          <w:sz w:val="28"/>
          <w:szCs w:val="28"/>
        </w:rPr>
        <w:t>2</w:t>
      </w:r>
      <w:r w:rsidR="002A51AC" w:rsidRPr="00B20A51">
        <w:rPr>
          <w:sz w:val="28"/>
          <w:szCs w:val="28"/>
        </w:rPr>
        <w:t xml:space="preserve">. </w:t>
      </w:r>
      <w:r w:rsidR="003E54B7" w:rsidRPr="00B20A51">
        <w:rPr>
          <w:sz w:val="27"/>
          <w:szCs w:val="27"/>
        </w:rPr>
        <w:t xml:space="preserve">Признать утратившим силу постановление </w:t>
      </w:r>
      <w:r w:rsidRPr="00B20A51">
        <w:rPr>
          <w:sz w:val="28"/>
          <w:szCs w:val="28"/>
        </w:rPr>
        <w:t xml:space="preserve">от </w:t>
      </w:r>
      <w:r w:rsidR="003E54B7" w:rsidRPr="00B20A51">
        <w:rPr>
          <w:sz w:val="28"/>
          <w:szCs w:val="28"/>
        </w:rPr>
        <w:t xml:space="preserve">15.02.2012г. № 19 </w:t>
      </w:r>
      <w:r w:rsidR="003E54B7" w:rsidRPr="00B20A51">
        <w:rPr>
          <w:sz w:val="27"/>
          <w:szCs w:val="27"/>
        </w:rPr>
        <w:t>«</w:t>
      </w:r>
      <w:r w:rsidR="003E54B7" w:rsidRPr="00B20A51">
        <w:rPr>
          <w:sz w:val="28"/>
          <w:szCs w:val="28"/>
        </w:rPr>
        <w:t>Об утверждении    Административного регламента «Согласование переустройства и (или) перепланировки жилых помещений</w:t>
      </w:r>
      <w:r w:rsidR="003E54B7" w:rsidRPr="00B20A51">
        <w:rPr>
          <w:sz w:val="27"/>
          <w:szCs w:val="27"/>
        </w:rPr>
        <w:t xml:space="preserve">». </w:t>
      </w:r>
    </w:p>
    <w:p w:rsidR="003E54B7" w:rsidRPr="00B20A51" w:rsidRDefault="004C049C" w:rsidP="00B20A51">
      <w:pPr>
        <w:ind w:firstLine="709"/>
        <w:jc w:val="both"/>
        <w:rPr>
          <w:sz w:val="27"/>
          <w:szCs w:val="27"/>
        </w:rPr>
      </w:pPr>
      <w:r w:rsidRPr="00B20A51">
        <w:rPr>
          <w:sz w:val="28"/>
          <w:szCs w:val="28"/>
        </w:rPr>
        <w:t>3</w:t>
      </w:r>
      <w:r w:rsidR="0004429B" w:rsidRPr="00B20A51">
        <w:rPr>
          <w:sz w:val="28"/>
          <w:szCs w:val="28"/>
        </w:rPr>
        <w:t>.</w:t>
      </w:r>
      <w:r w:rsidR="003E54B7" w:rsidRPr="00B20A51">
        <w:rPr>
          <w:sz w:val="27"/>
          <w:szCs w:val="27"/>
        </w:rPr>
        <w:t> Настоящее постановление вступает в силу после официального опубликования в газете «Сельская правда».</w:t>
      </w:r>
    </w:p>
    <w:p w:rsidR="005160E6" w:rsidRPr="00B20A51" w:rsidRDefault="005160E6" w:rsidP="00B20A51">
      <w:pPr>
        <w:autoSpaceDE w:val="0"/>
        <w:autoSpaceDN w:val="0"/>
        <w:adjustRightInd w:val="0"/>
        <w:ind w:firstLine="709"/>
        <w:jc w:val="both"/>
        <w:rPr>
          <w:sz w:val="28"/>
          <w:szCs w:val="28"/>
        </w:rPr>
      </w:pPr>
    </w:p>
    <w:p w:rsidR="005160E6" w:rsidRPr="00B20A51" w:rsidRDefault="005160E6" w:rsidP="00B20A51">
      <w:pPr>
        <w:autoSpaceDE w:val="0"/>
        <w:autoSpaceDN w:val="0"/>
        <w:adjustRightInd w:val="0"/>
        <w:jc w:val="both"/>
        <w:rPr>
          <w:sz w:val="28"/>
          <w:szCs w:val="28"/>
        </w:rPr>
      </w:pPr>
    </w:p>
    <w:p w:rsidR="005160E6" w:rsidRPr="00B20A51" w:rsidRDefault="005160E6" w:rsidP="00B20A51">
      <w:pPr>
        <w:rPr>
          <w:sz w:val="28"/>
          <w:szCs w:val="28"/>
        </w:rPr>
      </w:pPr>
      <w:r w:rsidRPr="00B20A51">
        <w:rPr>
          <w:sz w:val="28"/>
          <w:szCs w:val="28"/>
        </w:rPr>
        <w:t>Глава муниципального образования</w:t>
      </w:r>
    </w:p>
    <w:p w:rsidR="005160E6" w:rsidRPr="00B20A51" w:rsidRDefault="003E54B7" w:rsidP="00B20A51">
      <w:pPr>
        <w:rPr>
          <w:sz w:val="28"/>
          <w:szCs w:val="28"/>
        </w:rPr>
      </w:pPr>
      <w:r w:rsidRPr="00B20A51">
        <w:rPr>
          <w:sz w:val="28"/>
          <w:szCs w:val="28"/>
        </w:rPr>
        <w:t>Кощинского</w:t>
      </w:r>
      <w:r w:rsidR="005160E6" w:rsidRPr="00B20A51">
        <w:rPr>
          <w:sz w:val="28"/>
          <w:szCs w:val="28"/>
        </w:rPr>
        <w:t xml:space="preserve"> сельского поселения</w:t>
      </w:r>
    </w:p>
    <w:p w:rsidR="0004429B" w:rsidRPr="00B20A51" w:rsidRDefault="003E54B7" w:rsidP="00B20A51">
      <w:pPr>
        <w:rPr>
          <w:b/>
          <w:bCs/>
          <w:sz w:val="28"/>
          <w:szCs w:val="28"/>
        </w:rPr>
      </w:pPr>
      <w:r w:rsidRPr="00B20A51">
        <w:rPr>
          <w:sz w:val="28"/>
          <w:szCs w:val="28"/>
        </w:rPr>
        <w:t xml:space="preserve">Смоленского </w:t>
      </w:r>
      <w:r w:rsidR="005160E6" w:rsidRPr="00B20A51">
        <w:rPr>
          <w:sz w:val="28"/>
          <w:szCs w:val="28"/>
        </w:rPr>
        <w:t>района</w:t>
      </w:r>
      <w:r w:rsidRPr="00B20A51">
        <w:rPr>
          <w:sz w:val="28"/>
          <w:szCs w:val="28"/>
        </w:rPr>
        <w:t xml:space="preserve"> </w:t>
      </w:r>
      <w:r w:rsidR="005160E6" w:rsidRPr="00B20A51">
        <w:rPr>
          <w:sz w:val="28"/>
          <w:szCs w:val="28"/>
        </w:rPr>
        <w:t>Смоленской области</w:t>
      </w:r>
      <w:r w:rsidR="005160E6" w:rsidRPr="00B20A51">
        <w:rPr>
          <w:sz w:val="28"/>
          <w:szCs w:val="28"/>
        </w:rPr>
        <w:tab/>
      </w:r>
      <w:r w:rsidRPr="00B20A51">
        <w:rPr>
          <w:sz w:val="28"/>
          <w:szCs w:val="28"/>
        </w:rPr>
        <w:t xml:space="preserve">                              </w:t>
      </w:r>
      <w:proofErr w:type="spellStart"/>
      <w:r w:rsidRPr="00B20A51">
        <w:rPr>
          <w:b/>
          <w:bCs/>
          <w:sz w:val="28"/>
          <w:szCs w:val="28"/>
        </w:rPr>
        <w:t>Н.В.Филатова</w:t>
      </w:r>
      <w:proofErr w:type="spellEnd"/>
      <w:r w:rsidR="005160E6" w:rsidRPr="00B20A51">
        <w:rPr>
          <w:b/>
          <w:bCs/>
          <w:sz w:val="28"/>
          <w:szCs w:val="28"/>
        </w:rPr>
        <w:t xml:space="preserve"> </w:t>
      </w:r>
    </w:p>
    <w:p w:rsidR="0004429B" w:rsidRPr="00B20A51" w:rsidRDefault="0004429B" w:rsidP="00B20A51">
      <w:pPr>
        <w:widowControl w:val="0"/>
        <w:autoSpaceDE w:val="0"/>
        <w:autoSpaceDN w:val="0"/>
        <w:adjustRightInd w:val="0"/>
        <w:ind w:left="-851"/>
        <w:jc w:val="both"/>
        <w:rPr>
          <w:sz w:val="28"/>
          <w:szCs w:val="28"/>
        </w:rPr>
      </w:pPr>
    </w:p>
    <w:p w:rsidR="00ED255B" w:rsidRPr="00B20A51" w:rsidRDefault="00ED255B" w:rsidP="00B20A51">
      <w:pPr>
        <w:jc w:val="right"/>
        <w:rPr>
          <w:bCs/>
          <w:szCs w:val="24"/>
        </w:rPr>
      </w:pPr>
      <w:r w:rsidRPr="00B20A51">
        <w:rPr>
          <w:bCs/>
          <w:szCs w:val="24"/>
        </w:rPr>
        <w:lastRenderedPageBreak/>
        <w:t>Утвержден</w:t>
      </w:r>
    </w:p>
    <w:p w:rsidR="00ED255B" w:rsidRPr="00B20A51" w:rsidRDefault="00ED255B" w:rsidP="00B20A51">
      <w:pPr>
        <w:jc w:val="right"/>
        <w:rPr>
          <w:bCs/>
          <w:szCs w:val="24"/>
        </w:rPr>
      </w:pPr>
      <w:r w:rsidRPr="00B20A51">
        <w:rPr>
          <w:bCs/>
          <w:szCs w:val="24"/>
        </w:rPr>
        <w:t>постановлением Администрации</w:t>
      </w:r>
    </w:p>
    <w:p w:rsidR="00ED255B" w:rsidRPr="00B20A51" w:rsidRDefault="003E54B7" w:rsidP="00B20A51">
      <w:pPr>
        <w:jc w:val="right"/>
        <w:rPr>
          <w:bCs/>
          <w:szCs w:val="24"/>
        </w:rPr>
      </w:pPr>
      <w:r w:rsidRPr="00B20A51">
        <w:rPr>
          <w:bCs/>
          <w:szCs w:val="24"/>
        </w:rPr>
        <w:t>Кощинского</w:t>
      </w:r>
      <w:r w:rsidR="00ED255B" w:rsidRPr="00B20A51">
        <w:rPr>
          <w:bCs/>
          <w:szCs w:val="24"/>
        </w:rPr>
        <w:t xml:space="preserve"> сельского поселения </w:t>
      </w:r>
    </w:p>
    <w:p w:rsidR="00ED255B" w:rsidRPr="00B20A51" w:rsidRDefault="003E54B7" w:rsidP="00B20A51">
      <w:pPr>
        <w:jc w:val="right"/>
        <w:rPr>
          <w:bCs/>
          <w:szCs w:val="24"/>
        </w:rPr>
      </w:pPr>
      <w:r w:rsidRPr="00B20A51">
        <w:rPr>
          <w:bCs/>
          <w:szCs w:val="24"/>
        </w:rPr>
        <w:t>Смоленского</w:t>
      </w:r>
      <w:r w:rsidR="00ED255B" w:rsidRPr="00B20A51">
        <w:rPr>
          <w:bCs/>
          <w:szCs w:val="24"/>
        </w:rPr>
        <w:t xml:space="preserve"> района</w:t>
      </w:r>
    </w:p>
    <w:p w:rsidR="00ED255B" w:rsidRPr="00B20A51" w:rsidRDefault="00ED255B" w:rsidP="00B20A51">
      <w:pPr>
        <w:jc w:val="right"/>
        <w:rPr>
          <w:bCs/>
          <w:szCs w:val="24"/>
          <w:vertAlign w:val="superscript"/>
        </w:rPr>
      </w:pPr>
      <w:r w:rsidRPr="00B20A51">
        <w:rPr>
          <w:bCs/>
          <w:szCs w:val="24"/>
        </w:rPr>
        <w:t>Смоленской области</w:t>
      </w:r>
    </w:p>
    <w:p w:rsidR="00ED255B" w:rsidRPr="00B20A51" w:rsidRDefault="00893958" w:rsidP="00B20A51">
      <w:pPr>
        <w:jc w:val="right"/>
        <w:rPr>
          <w:bCs/>
          <w:szCs w:val="24"/>
        </w:rPr>
      </w:pPr>
      <w:r w:rsidRPr="00B20A51">
        <w:rPr>
          <w:bCs/>
          <w:szCs w:val="24"/>
        </w:rPr>
        <w:t>о</w:t>
      </w:r>
      <w:r w:rsidR="00ED255B" w:rsidRPr="00B20A51">
        <w:rPr>
          <w:bCs/>
          <w:szCs w:val="24"/>
        </w:rPr>
        <w:t>т</w:t>
      </w:r>
      <w:r w:rsidRPr="00B20A51">
        <w:rPr>
          <w:bCs/>
          <w:szCs w:val="24"/>
        </w:rPr>
        <w:tab/>
      </w:r>
      <w:r w:rsidRPr="00B20A51">
        <w:rPr>
          <w:bCs/>
          <w:szCs w:val="24"/>
        </w:rPr>
        <w:tab/>
      </w:r>
      <w:r w:rsidRPr="00B20A51">
        <w:rPr>
          <w:bCs/>
          <w:szCs w:val="24"/>
        </w:rPr>
        <w:tab/>
      </w:r>
      <w:r w:rsidR="00ED255B" w:rsidRPr="00B20A51">
        <w:rPr>
          <w:bCs/>
          <w:szCs w:val="24"/>
        </w:rPr>
        <w:t xml:space="preserve">. № </w:t>
      </w:r>
    </w:p>
    <w:p w:rsidR="005521E9" w:rsidRPr="00B20A51" w:rsidRDefault="005521E9" w:rsidP="00B20A51">
      <w:pPr>
        <w:pStyle w:val="ab"/>
        <w:ind w:left="-567" w:right="-567" w:firstLine="709"/>
        <w:jc w:val="both"/>
        <w:rPr>
          <w:rFonts w:ascii="Times New Roman" w:hAnsi="Times New Roman"/>
          <w:sz w:val="24"/>
        </w:rPr>
      </w:pPr>
    </w:p>
    <w:p w:rsidR="005521E9" w:rsidRPr="00B20A51" w:rsidRDefault="005521E9" w:rsidP="00B20A51">
      <w:pPr>
        <w:pStyle w:val="ab"/>
        <w:ind w:left="-567" w:right="-567" w:firstLine="709"/>
        <w:jc w:val="both"/>
        <w:rPr>
          <w:rFonts w:ascii="Times New Roman" w:hAnsi="Times New Roman"/>
          <w:sz w:val="24"/>
        </w:rPr>
      </w:pPr>
    </w:p>
    <w:p w:rsidR="005521E9" w:rsidRPr="00B20A51" w:rsidRDefault="00EA56F5" w:rsidP="00B20A51">
      <w:pPr>
        <w:widowControl w:val="0"/>
        <w:jc w:val="center"/>
        <w:rPr>
          <w:b/>
          <w:sz w:val="28"/>
          <w:szCs w:val="28"/>
        </w:rPr>
      </w:pPr>
      <w:r w:rsidRPr="00B20A51">
        <w:rPr>
          <w:b/>
          <w:sz w:val="28"/>
          <w:szCs w:val="28"/>
        </w:rPr>
        <w:t>Административный регламент</w:t>
      </w:r>
    </w:p>
    <w:p w:rsidR="005521E9" w:rsidRPr="00B20A51" w:rsidRDefault="00EA56F5" w:rsidP="00B20A51">
      <w:pPr>
        <w:pStyle w:val="ab"/>
        <w:ind w:right="-567"/>
        <w:jc w:val="center"/>
        <w:rPr>
          <w:rFonts w:ascii="Times New Roman" w:hAnsi="Times New Roman"/>
          <w:sz w:val="28"/>
          <w:szCs w:val="28"/>
        </w:rPr>
      </w:pPr>
      <w:r w:rsidRPr="00B20A51">
        <w:rPr>
          <w:rFonts w:ascii="Times New Roman" w:hAnsi="Times New Roman"/>
          <w:b/>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p>
    <w:p w:rsidR="005521E9" w:rsidRPr="00B20A51" w:rsidRDefault="005521E9" w:rsidP="00B20A51">
      <w:pPr>
        <w:pStyle w:val="ab"/>
        <w:ind w:left="-567" w:right="-567" w:firstLine="709"/>
        <w:jc w:val="center"/>
        <w:rPr>
          <w:rFonts w:ascii="Times New Roman" w:hAnsi="Times New Roman"/>
          <w:sz w:val="24"/>
        </w:rPr>
      </w:pPr>
    </w:p>
    <w:p w:rsidR="005521E9" w:rsidRPr="00B20A51" w:rsidRDefault="00EA56F5" w:rsidP="00B20A51">
      <w:pPr>
        <w:pStyle w:val="ab"/>
        <w:ind w:right="-567"/>
        <w:jc w:val="center"/>
        <w:rPr>
          <w:rFonts w:ascii="Times New Roman" w:hAnsi="Times New Roman"/>
          <w:sz w:val="24"/>
        </w:rPr>
      </w:pPr>
      <w:r w:rsidRPr="00B20A51">
        <w:rPr>
          <w:rFonts w:ascii="Times New Roman" w:hAnsi="Times New Roman"/>
          <w:b/>
          <w:sz w:val="24"/>
        </w:rPr>
        <w:t>1. Общие положения</w:t>
      </w:r>
    </w:p>
    <w:p w:rsidR="005521E9" w:rsidRPr="00B20A51" w:rsidRDefault="005521E9" w:rsidP="00B20A51">
      <w:pPr>
        <w:pStyle w:val="ab"/>
        <w:ind w:left="-567" w:right="-567" w:firstLine="709"/>
        <w:jc w:val="center"/>
        <w:rPr>
          <w:rFonts w:ascii="Times New Roman" w:hAnsi="Times New Roman"/>
          <w:sz w:val="24"/>
        </w:rPr>
      </w:pPr>
    </w:p>
    <w:p w:rsidR="005521E9" w:rsidRDefault="00EA56F5" w:rsidP="00B20A51">
      <w:pPr>
        <w:pStyle w:val="ab"/>
        <w:ind w:right="-567"/>
        <w:jc w:val="center"/>
        <w:rPr>
          <w:rFonts w:ascii="Times New Roman" w:hAnsi="Times New Roman"/>
          <w:b/>
          <w:sz w:val="24"/>
        </w:rPr>
      </w:pPr>
      <w:r w:rsidRPr="00B20A51">
        <w:rPr>
          <w:rFonts w:ascii="Times New Roman" w:hAnsi="Times New Roman"/>
          <w:b/>
          <w:sz w:val="24"/>
        </w:rPr>
        <w:t>1.1 Предмет регулирования настоящего Административного регламента</w:t>
      </w:r>
    </w:p>
    <w:p w:rsidR="00A81E7A" w:rsidRPr="00B20A51" w:rsidRDefault="00A81E7A" w:rsidP="00B20A51">
      <w:pPr>
        <w:pStyle w:val="ab"/>
        <w:ind w:right="-567"/>
        <w:jc w:val="center"/>
        <w:rPr>
          <w:rFonts w:ascii="Times New Roman" w:hAnsi="Times New Roman"/>
          <w:b/>
          <w:sz w:val="24"/>
        </w:rPr>
      </w:pPr>
    </w:p>
    <w:p w:rsidR="005521E9" w:rsidRPr="00B20A51" w:rsidRDefault="00EA56F5" w:rsidP="00B20A51">
      <w:pPr>
        <w:pStyle w:val="ab"/>
        <w:ind w:firstLine="567"/>
        <w:jc w:val="both"/>
        <w:rPr>
          <w:rFonts w:ascii="Times New Roman" w:hAnsi="Times New Roman"/>
          <w:color w:val="000000" w:themeColor="text1"/>
          <w:sz w:val="24"/>
        </w:rPr>
      </w:pPr>
      <w:r w:rsidRPr="00B20A51">
        <w:rPr>
          <w:rFonts w:ascii="Times New Roman" w:hAnsi="Times New Roman"/>
          <w:color w:val="000000" w:themeColor="text1"/>
          <w:sz w:val="24"/>
        </w:rPr>
        <w:t>1.1.1.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устанавливает порядок и стандарт предоставления муниципальной услуги.</w:t>
      </w:r>
    </w:p>
    <w:p w:rsidR="005521E9" w:rsidRPr="00B20A51" w:rsidRDefault="00EA56F5" w:rsidP="00B20A51">
      <w:pPr>
        <w:pStyle w:val="ab"/>
        <w:ind w:firstLine="567"/>
        <w:jc w:val="both"/>
        <w:rPr>
          <w:rFonts w:ascii="Times New Roman" w:hAnsi="Times New Roman"/>
          <w:color w:val="000000" w:themeColor="text1"/>
          <w:sz w:val="24"/>
        </w:rPr>
      </w:pPr>
      <w:r w:rsidRPr="00B20A51">
        <w:rPr>
          <w:rFonts w:ascii="Times New Roman" w:hAnsi="Times New Roman"/>
          <w:color w:val="000000" w:themeColor="text1"/>
          <w:sz w:val="24"/>
        </w:rPr>
        <w:t>Административный регламент определяет порядок, сроки и последовательность выполнения административных процедур, осуществляемых в процессе предоставления муниципальной услуги по согласованию проведения переустройства и (или) перепланировки помещения в многоквартирном доме в соответствии с требованиями Федерального закона от 27 июля 2010 года № 210 – ФЗ «Об организации предоставления государственных и муниципальных услуг» (далее – Федеральный закон № 210-ФЗ)</w:t>
      </w:r>
      <w:r w:rsidR="00ED255B" w:rsidRPr="00B20A51">
        <w:rPr>
          <w:rFonts w:ascii="Times New Roman" w:hAnsi="Times New Roman"/>
          <w:color w:val="000000" w:themeColor="text1"/>
          <w:sz w:val="24"/>
        </w:rPr>
        <w:t xml:space="preserve">, </w:t>
      </w:r>
      <w:r w:rsidR="004C049C" w:rsidRPr="00B20A51">
        <w:rPr>
          <w:rFonts w:ascii="Times New Roman" w:hAnsi="Times New Roman"/>
          <w:color w:val="000000" w:themeColor="text1"/>
          <w:sz w:val="24"/>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w:t>
      </w:r>
      <w:r w:rsidRPr="00B20A51">
        <w:rPr>
          <w:rFonts w:ascii="Times New Roman" w:hAnsi="Times New Roman"/>
          <w:color w:val="000000" w:themeColor="text1"/>
          <w:sz w:val="24"/>
        </w:rPr>
        <w:t>формы контроля за предоставлением муниципальной услуги, досудебный (внесудебный) порядок обжалования решений и действий (бездействий) органа, предоставляющего муниципальн</w:t>
      </w:r>
      <w:r w:rsidR="00ED255B" w:rsidRPr="00B20A51">
        <w:rPr>
          <w:rFonts w:ascii="Times New Roman" w:hAnsi="Times New Roman"/>
          <w:color w:val="000000" w:themeColor="text1"/>
          <w:sz w:val="24"/>
        </w:rPr>
        <w:t>ую услугу, его должностных лиц</w:t>
      </w:r>
      <w:r w:rsidR="004C049C" w:rsidRPr="00B20A51">
        <w:rPr>
          <w:rFonts w:ascii="Times New Roman" w:hAnsi="Times New Roman"/>
          <w:color w:val="000000" w:themeColor="text1"/>
          <w:sz w:val="24"/>
        </w:rPr>
        <w:t>, работников МФЦ</w:t>
      </w:r>
      <w:r w:rsidR="00ED255B" w:rsidRPr="00B20A51">
        <w:rPr>
          <w:rFonts w:ascii="Times New Roman" w:hAnsi="Times New Roman"/>
          <w:color w:val="000000" w:themeColor="text1"/>
          <w:sz w:val="24"/>
        </w:rPr>
        <w:t>.</w:t>
      </w:r>
    </w:p>
    <w:p w:rsidR="00ED255B" w:rsidRPr="00B20A51" w:rsidRDefault="00ED255B" w:rsidP="00B20A51">
      <w:pPr>
        <w:pStyle w:val="ab"/>
        <w:ind w:firstLine="567"/>
        <w:jc w:val="both"/>
        <w:rPr>
          <w:rFonts w:ascii="Times New Roman" w:hAnsi="Times New Roman"/>
          <w:color w:val="000000" w:themeColor="text1"/>
          <w:sz w:val="24"/>
        </w:rPr>
      </w:pPr>
    </w:p>
    <w:p w:rsidR="005521E9" w:rsidRDefault="00EA56F5" w:rsidP="00B20A51">
      <w:pPr>
        <w:pStyle w:val="ab"/>
        <w:ind w:right="-567"/>
        <w:jc w:val="center"/>
        <w:rPr>
          <w:rFonts w:ascii="Times New Roman" w:hAnsi="Times New Roman"/>
          <w:b/>
          <w:color w:val="000000" w:themeColor="text1"/>
          <w:sz w:val="24"/>
        </w:rPr>
      </w:pPr>
      <w:r w:rsidRPr="00B20A51">
        <w:rPr>
          <w:rFonts w:ascii="Times New Roman" w:hAnsi="Times New Roman"/>
          <w:b/>
          <w:color w:val="000000" w:themeColor="text1"/>
          <w:sz w:val="24"/>
        </w:rPr>
        <w:t>1.2. Круг заявителей</w:t>
      </w:r>
    </w:p>
    <w:p w:rsidR="00A81E7A" w:rsidRPr="00B20A51" w:rsidRDefault="00A81E7A" w:rsidP="00B20A51">
      <w:pPr>
        <w:pStyle w:val="ab"/>
        <w:ind w:right="-567"/>
        <w:jc w:val="center"/>
        <w:rPr>
          <w:rFonts w:ascii="Times New Roman" w:hAnsi="Times New Roman"/>
          <w:b/>
          <w:color w:val="000000" w:themeColor="text1"/>
          <w:sz w:val="24"/>
        </w:rPr>
      </w:pPr>
    </w:p>
    <w:p w:rsidR="005521E9" w:rsidRPr="00B20A51" w:rsidRDefault="00EA56F5" w:rsidP="00B20A51">
      <w:pPr>
        <w:pStyle w:val="ab"/>
        <w:ind w:firstLine="567"/>
        <w:jc w:val="both"/>
        <w:rPr>
          <w:rFonts w:ascii="Times New Roman" w:hAnsi="Times New Roman"/>
          <w:color w:val="000000" w:themeColor="text1"/>
          <w:sz w:val="24"/>
        </w:rPr>
      </w:pPr>
      <w:r w:rsidRPr="00B20A51">
        <w:rPr>
          <w:rFonts w:ascii="Times New Roman" w:hAnsi="Times New Roman"/>
          <w:color w:val="000000" w:themeColor="text1"/>
          <w:sz w:val="24"/>
        </w:rPr>
        <w:t>1.2.1. Заявителями на получение муниципальной услуги являются собственники помещения в многоквартирном доме (далее - заявитель).</w:t>
      </w:r>
    </w:p>
    <w:p w:rsidR="005521E9" w:rsidRPr="00B20A51" w:rsidRDefault="00EA56F5" w:rsidP="00B20A51">
      <w:pPr>
        <w:pStyle w:val="ab"/>
        <w:ind w:firstLine="567"/>
        <w:jc w:val="both"/>
        <w:rPr>
          <w:rFonts w:ascii="Times New Roman" w:hAnsi="Times New Roman"/>
          <w:color w:val="000000" w:themeColor="text1"/>
          <w:sz w:val="24"/>
        </w:rPr>
      </w:pPr>
      <w:r w:rsidRPr="00B20A51">
        <w:rPr>
          <w:rFonts w:ascii="Times New Roman" w:hAnsi="Times New Roman"/>
          <w:color w:val="000000" w:themeColor="text1"/>
          <w:sz w:val="24"/>
        </w:rPr>
        <w:t xml:space="preserve">1.2.2. От имени заявителя за предоставлением муниципальной услуги в праве обратиться представитель заявителя, действующий в силу полномочий, основанных на оформленной в установленном законодательством Российской </w:t>
      </w:r>
      <w:r w:rsidR="00ED255B" w:rsidRPr="00B20A51">
        <w:rPr>
          <w:rFonts w:ascii="Times New Roman" w:hAnsi="Times New Roman"/>
          <w:color w:val="000000" w:themeColor="text1"/>
          <w:sz w:val="24"/>
        </w:rPr>
        <w:t xml:space="preserve">Федерации порядке доверенности </w:t>
      </w:r>
      <w:r w:rsidR="00CA00C3" w:rsidRPr="00B20A51">
        <w:rPr>
          <w:rFonts w:ascii="Times New Roman" w:hAnsi="Times New Roman"/>
          <w:color w:val="000000" w:themeColor="text1"/>
          <w:sz w:val="24"/>
        </w:rPr>
        <w:t>(</w:t>
      </w:r>
      <w:r w:rsidRPr="00B20A51">
        <w:rPr>
          <w:rFonts w:ascii="Times New Roman" w:hAnsi="Times New Roman"/>
          <w:color w:val="000000" w:themeColor="text1"/>
          <w:sz w:val="24"/>
        </w:rPr>
        <w:t>далее - представитель заявителя).</w:t>
      </w:r>
    </w:p>
    <w:p w:rsidR="005521E9" w:rsidRPr="00B20A51" w:rsidRDefault="005521E9" w:rsidP="00B20A51">
      <w:pPr>
        <w:pStyle w:val="ab"/>
        <w:ind w:left="284" w:firstLine="709"/>
        <w:jc w:val="both"/>
        <w:rPr>
          <w:rFonts w:ascii="Times New Roman" w:hAnsi="Times New Roman"/>
          <w:color w:val="000000" w:themeColor="text1"/>
          <w:sz w:val="24"/>
        </w:rPr>
      </w:pPr>
    </w:p>
    <w:p w:rsidR="005521E9" w:rsidRPr="00B20A51" w:rsidRDefault="00EA56F5" w:rsidP="00B20A51">
      <w:pPr>
        <w:pStyle w:val="ab"/>
        <w:ind w:right="-567"/>
        <w:jc w:val="center"/>
        <w:rPr>
          <w:rFonts w:ascii="Times New Roman" w:hAnsi="Times New Roman"/>
          <w:b/>
          <w:color w:val="000000" w:themeColor="text1"/>
          <w:sz w:val="24"/>
        </w:rPr>
      </w:pPr>
      <w:r w:rsidRPr="00B20A51">
        <w:rPr>
          <w:rFonts w:ascii="Times New Roman" w:hAnsi="Times New Roman"/>
          <w:b/>
          <w:color w:val="000000" w:themeColor="text1"/>
          <w:sz w:val="24"/>
        </w:rPr>
        <w:t>1.3. Требования к порядку информирования о предоставлении</w:t>
      </w:r>
    </w:p>
    <w:p w:rsidR="005521E9" w:rsidRDefault="00EA56F5" w:rsidP="00B20A51">
      <w:pPr>
        <w:pStyle w:val="ab"/>
        <w:ind w:right="-567"/>
        <w:jc w:val="center"/>
        <w:rPr>
          <w:rFonts w:ascii="Times New Roman" w:hAnsi="Times New Roman"/>
          <w:b/>
          <w:color w:val="000000" w:themeColor="text1"/>
          <w:sz w:val="24"/>
        </w:rPr>
      </w:pPr>
      <w:r w:rsidRPr="00B20A51">
        <w:rPr>
          <w:rFonts w:ascii="Times New Roman" w:hAnsi="Times New Roman"/>
          <w:b/>
          <w:color w:val="000000" w:themeColor="text1"/>
          <w:sz w:val="24"/>
        </w:rPr>
        <w:t>муниципальной услуги</w:t>
      </w:r>
    </w:p>
    <w:p w:rsidR="00A81E7A" w:rsidRPr="00B20A51" w:rsidRDefault="00A81E7A" w:rsidP="00B20A51">
      <w:pPr>
        <w:pStyle w:val="ab"/>
        <w:ind w:right="-567"/>
        <w:jc w:val="center"/>
        <w:rPr>
          <w:rFonts w:ascii="Times New Roman" w:hAnsi="Times New Roman"/>
          <w:b/>
          <w:color w:val="000000" w:themeColor="text1"/>
          <w:sz w:val="24"/>
        </w:rPr>
      </w:pPr>
    </w:p>
    <w:p w:rsidR="00CA00C3" w:rsidRPr="00B20A51" w:rsidRDefault="00CA00C3" w:rsidP="00B20A51">
      <w:pPr>
        <w:ind w:firstLine="567"/>
        <w:jc w:val="both"/>
        <w:rPr>
          <w:szCs w:val="24"/>
        </w:rPr>
      </w:pPr>
      <w:r w:rsidRPr="00B20A51">
        <w:rPr>
          <w:szCs w:val="24"/>
        </w:rPr>
        <w:t>1.3.1. Информирование о порядке предоставления муниципальной услуги осуществляется:</w:t>
      </w:r>
    </w:p>
    <w:p w:rsidR="00B53096" w:rsidRPr="00B20A51" w:rsidRDefault="00CA00C3" w:rsidP="00B20A51">
      <w:pPr>
        <w:ind w:firstLine="567"/>
        <w:jc w:val="both"/>
        <w:rPr>
          <w:color w:val="auto"/>
          <w:szCs w:val="24"/>
        </w:rPr>
      </w:pPr>
      <w:r w:rsidRPr="00B20A51">
        <w:rPr>
          <w:szCs w:val="24"/>
        </w:rPr>
        <w:t xml:space="preserve">1) непосредственно при личном обращении заявителя в Администрацию </w:t>
      </w:r>
      <w:r w:rsidR="003E54B7" w:rsidRPr="00B20A51">
        <w:rPr>
          <w:szCs w:val="24"/>
        </w:rPr>
        <w:t>Кощинского</w:t>
      </w:r>
      <w:r w:rsidR="00ED255B" w:rsidRPr="00B20A51">
        <w:rPr>
          <w:szCs w:val="24"/>
        </w:rPr>
        <w:t xml:space="preserve"> сельского поселения </w:t>
      </w:r>
      <w:r w:rsidR="003E54B7" w:rsidRPr="00B20A51">
        <w:rPr>
          <w:bCs/>
          <w:szCs w:val="24"/>
        </w:rPr>
        <w:t>Смоленского</w:t>
      </w:r>
      <w:r w:rsidR="003E54B7" w:rsidRPr="00B20A51">
        <w:rPr>
          <w:szCs w:val="24"/>
        </w:rPr>
        <w:t xml:space="preserve"> </w:t>
      </w:r>
      <w:r w:rsidR="00ED255B" w:rsidRPr="00B20A51">
        <w:rPr>
          <w:szCs w:val="24"/>
        </w:rPr>
        <w:t>района</w:t>
      </w:r>
      <w:r w:rsidRPr="00B20A51">
        <w:rPr>
          <w:szCs w:val="24"/>
        </w:rPr>
        <w:t xml:space="preserve"> Смоленской области, </w:t>
      </w:r>
      <w:r w:rsidR="00926125" w:rsidRPr="00B20A51">
        <w:rPr>
          <w:szCs w:val="24"/>
        </w:rPr>
        <w:t>ответственное за предоставление муниципальной услуги расположенное по адресу: 21</w:t>
      </w:r>
      <w:r w:rsidR="003E54B7" w:rsidRPr="00B20A51">
        <w:rPr>
          <w:szCs w:val="24"/>
        </w:rPr>
        <w:t>4</w:t>
      </w:r>
      <w:r w:rsidR="00926125" w:rsidRPr="00B20A51">
        <w:rPr>
          <w:szCs w:val="24"/>
        </w:rPr>
        <w:t>5</w:t>
      </w:r>
      <w:r w:rsidR="003E54B7" w:rsidRPr="00B20A51">
        <w:rPr>
          <w:szCs w:val="24"/>
        </w:rPr>
        <w:t>1</w:t>
      </w:r>
      <w:r w:rsidR="00926125" w:rsidRPr="00B20A51">
        <w:rPr>
          <w:szCs w:val="24"/>
        </w:rPr>
        <w:t xml:space="preserve">3, Смоленская </w:t>
      </w:r>
      <w:r w:rsidR="00926125" w:rsidRPr="00B20A51">
        <w:rPr>
          <w:color w:val="auto"/>
          <w:szCs w:val="24"/>
        </w:rPr>
        <w:t xml:space="preserve">область, </w:t>
      </w:r>
      <w:r w:rsidR="003E54B7" w:rsidRPr="00B20A51">
        <w:rPr>
          <w:bCs/>
          <w:color w:val="auto"/>
          <w:szCs w:val="24"/>
        </w:rPr>
        <w:t>Смоленского</w:t>
      </w:r>
      <w:r w:rsidR="00926125" w:rsidRPr="00B20A51">
        <w:rPr>
          <w:color w:val="auto"/>
          <w:szCs w:val="24"/>
        </w:rPr>
        <w:t xml:space="preserve"> район, д. </w:t>
      </w:r>
      <w:r w:rsidR="003E54B7" w:rsidRPr="00B20A51">
        <w:rPr>
          <w:color w:val="auto"/>
          <w:szCs w:val="24"/>
        </w:rPr>
        <w:t>Кощино</w:t>
      </w:r>
      <w:r w:rsidR="00926125" w:rsidRPr="00B20A51">
        <w:rPr>
          <w:color w:val="auto"/>
          <w:szCs w:val="24"/>
        </w:rPr>
        <w:t xml:space="preserve">, ул. </w:t>
      </w:r>
      <w:r w:rsidR="003E54B7" w:rsidRPr="00B20A51">
        <w:rPr>
          <w:color w:val="auto"/>
          <w:szCs w:val="24"/>
        </w:rPr>
        <w:t>Дружбы</w:t>
      </w:r>
      <w:r w:rsidR="00926125" w:rsidRPr="00B20A51">
        <w:rPr>
          <w:color w:val="auto"/>
          <w:szCs w:val="24"/>
        </w:rPr>
        <w:t>, д.</w:t>
      </w:r>
      <w:r w:rsidR="003E54B7" w:rsidRPr="00B20A51">
        <w:rPr>
          <w:color w:val="auto"/>
          <w:szCs w:val="24"/>
        </w:rPr>
        <w:t>31</w:t>
      </w:r>
      <w:r w:rsidR="00926125" w:rsidRPr="00B20A51">
        <w:rPr>
          <w:color w:val="auto"/>
          <w:szCs w:val="24"/>
        </w:rPr>
        <w:t xml:space="preserve"> (далее - Уполномоченный орган)</w:t>
      </w:r>
      <w:r w:rsidR="004C049C" w:rsidRPr="00B20A51">
        <w:rPr>
          <w:color w:val="auto"/>
          <w:szCs w:val="24"/>
        </w:rPr>
        <w:t xml:space="preserve"> или многофункциональном центре предоставления государственных и муниципальных услуг</w:t>
      </w:r>
      <w:r w:rsidR="00B53096" w:rsidRPr="00B20A51">
        <w:rPr>
          <w:color w:val="auto"/>
          <w:szCs w:val="24"/>
        </w:rPr>
        <w:t>;</w:t>
      </w:r>
    </w:p>
    <w:p w:rsidR="00B53096" w:rsidRPr="00B20A51" w:rsidRDefault="00CA00C3" w:rsidP="00B20A51">
      <w:pPr>
        <w:ind w:firstLine="567"/>
        <w:jc w:val="both"/>
        <w:rPr>
          <w:szCs w:val="24"/>
        </w:rPr>
      </w:pPr>
      <w:r w:rsidRPr="00B20A51">
        <w:rPr>
          <w:szCs w:val="24"/>
        </w:rPr>
        <w:lastRenderedPageBreak/>
        <w:t xml:space="preserve">2) </w:t>
      </w:r>
      <w:r w:rsidR="00926125" w:rsidRPr="00B20A51">
        <w:rPr>
          <w:szCs w:val="24"/>
        </w:rPr>
        <w:t xml:space="preserve">по телефону Администрации </w:t>
      </w:r>
      <w:r w:rsidR="003E54B7" w:rsidRPr="00B20A51">
        <w:rPr>
          <w:szCs w:val="24"/>
        </w:rPr>
        <w:t>Кощинского</w:t>
      </w:r>
      <w:r w:rsidR="00926125" w:rsidRPr="00B20A51">
        <w:rPr>
          <w:szCs w:val="24"/>
        </w:rPr>
        <w:t xml:space="preserve"> сельского поселения 8(481</w:t>
      </w:r>
      <w:r w:rsidR="00365272" w:rsidRPr="00B20A51">
        <w:rPr>
          <w:szCs w:val="24"/>
        </w:rPr>
        <w:t>2</w:t>
      </w:r>
      <w:r w:rsidR="00926125" w:rsidRPr="00B20A51">
        <w:rPr>
          <w:szCs w:val="24"/>
        </w:rPr>
        <w:t xml:space="preserve">) </w:t>
      </w:r>
      <w:r w:rsidR="00B53096" w:rsidRPr="00B20A51">
        <w:rPr>
          <w:szCs w:val="24"/>
        </w:rPr>
        <w:t>47-27-98;</w:t>
      </w:r>
    </w:p>
    <w:p w:rsidR="00B53096" w:rsidRPr="00B20A51" w:rsidRDefault="00CA00C3" w:rsidP="00B20A51">
      <w:pPr>
        <w:ind w:firstLine="567"/>
        <w:jc w:val="both"/>
        <w:rPr>
          <w:szCs w:val="24"/>
        </w:rPr>
      </w:pPr>
      <w:r w:rsidRPr="00B20A51">
        <w:rPr>
          <w:szCs w:val="24"/>
        </w:rPr>
        <w:t xml:space="preserve">3) </w:t>
      </w:r>
      <w:r w:rsidR="00926125" w:rsidRPr="00B20A51">
        <w:rPr>
          <w:szCs w:val="24"/>
        </w:rPr>
        <w:t xml:space="preserve">письменно, в том числе посредством электронной почты - по электронной почте на адрес Администрации </w:t>
      </w:r>
      <w:r w:rsidR="003E54B7" w:rsidRPr="00B20A51">
        <w:rPr>
          <w:szCs w:val="24"/>
        </w:rPr>
        <w:t>Кощинского</w:t>
      </w:r>
      <w:r w:rsidR="00926125" w:rsidRPr="00B20A51">
        <w:rPr>
          <w:szCs w:val="24"/>
        </w:rPr>
        <w:t xml:space="preserve"> сельского поселения </w:t>
      </w:r>
      <w:r w:rsidR="003E54B7" w:rsidRPr="00B20A51">
        <w:rPr>
          <w:szCs w:val="24"/>
        </w:rPr>
        <w:t>Кощинского</w:t>
      </w:r>
      <w:r w:rsidR="00926125" w:rsidRPr="00B20A51">
        <w:rPr>
          <w:szCs w:val="24"/>
        </w:rPr>
        <w:t xml:space="preserve"> района Смоленской области </w:t>
      </w:r>
      <w:hyperlink r:id="rId9" w:history="1">
        <w:r w:rsidR="00B53096" w:rsidRPr="00B20A51">
          <w:rPr>
            <w:rStyle w:val="ad"/>
            <w:color w:val="auto"/>
            <w:spacing w:val="-6"/>
            <w:szCs w:val="24"/>
            <w:u w:val="none"/>
            <w:lang w:val="en-US"/>
          </w:rPr>
          <w:t>koshino</w:t>
        </w:r>
        <w:r w:rsidR="00B53096" w:rsidRPr="00B20A51">
          <w:rPr>
            <w:rStyle w:val="ad"/>
            <w:color w:val="auto"/>
            <w:spacing w:val="-6"/>
            <w:szCs w:val="24"/>
            <w:u w:val="none"/>
          </w:rPr>
          <w:t>@</w:t>
        </w:r>
        <w:r w:rsidR="00B53096" w:rsidRPr="00B20A51">
          <w:rPr>
            <w:rStyle w:val="ad"/>
            <w:color w:val="auto"/>
            <w:spacing w:val="-6"/>
            <w:szCs w:val="24"/>
            <w:u w:val="none"/>
            <w:lang w:val="en-US"/>
          </w:rPr>
          <w:t>mail</w:t>
        </w:r>
        <w:r w:rsidR="00B53096" w:rsidRPr="00B20A51">
          <w:rPr>
            <w:rStyle w:val="ad"/>
            <w:color w:val="auto"/>
            <w:spacing w:val="-6"/>
            <w:szCs w:val="24"/>
            <w:u w:val="none"/>
          </w:rPr>
          <w:t>.</w:t>
        </w:r>
        <w:proofErr w:type="spellStart"/>
        <w:r w:rsidR="00B53096" w:rsidRPr="00B20A51">
          <w:rPr>
            <w:rStyle w:val="ad"/>
            <w:color w:val="auto"/>
            <w:spacing w:val="-6"/>
            <w:szCs w:val="24"/>
            <w:u w:val="none"/>
            <w:lang w:val="en-US"/>
          </w:rPr>
          <w:t>ru</w:t>
        </w:r>
        <w:proofErr w:type="spellEnd"/>
      </w:hyperlink>
      <w:r w:rsidR="00B53096" w:rsidRPr="00B20A51">
        <w:rPr>
          <w:spacing w:val="-6"/>
          <w:szCs w:val="24"/>
        </w:rPr>
        <w:t>;</w:t>
      </w:r>
    </w:p>
    <w:p w:rsidR="00CA00C3" w:rsidRPr="00B20A51" w:rsidRDefault="00CA00C3" w:rsidP="00B20A51">
      <w:pPr>
        <w:ind w:firstLine="567"/>
        <w:jc w:val="both"/>
        <w:rPr>
          <w:szCs w:val="24"/>
        </w:rPr>
      </w:pPr>
      <w:r w:rsidRPr="00B20A51">
        <w:rPr>
          <w:szCs w:val="24"/>
        </w:rPr>
        <w:t>4) посредством размещения в открытой и доступной форме информации:</w:t>
      </w:r>
    </w:p>
    <w:p w:rsidR="00CA00C3" w:rsidRPr="00B20A51" w:rsidRDefault="00CA00C3" w:rsidP="00B20A51">
      <w:pPr>
        <w:ind w:firstLine="567"/>
        <w:jc w:val="both"/>
        <w:rPr>
          <w:szCs w:val="24"/>
        </w:rPr>
      </w:pPr>
      <w:r w:rsidRPr="00B20A51">
        <w:rPr>
          <w:szCs w:val="24"/>
        </w:rPr>
        <w:t>в федеральной государственной информационной системе «Единый портал государственных и муниципальных услуг (функций)» (</w:t>
      </w:r>
      <w:hyperlink r:id="rId10" w:history="1">
        <w:r w:rsidRPr="00B20A51">
          <w:rPr>
            <w:szCs w:val="24"/>
          </w:rPr>
          <w:t>https://www.gosuslugi.ru/</w:t>
        </w:r>
      </w:hyperlink>
      <w:r w:rsidRPr="00B20A51">
        <w:rPr>
          <w:szCs w:val="24"/>
        </w:rPr>
        <w:t>) (далее – ЕПГУ)</w:t>
      </w:r>
      <w:r w:rsidR="004C049C" w:rsidRPr="00B20A51">
        <w:rPr>
          <w:szCs w:val="24"/>
        </w:rPr>
        <w:t xml:space="preserve"> 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r w:rsidR="00B53096" w:rsidRPr="00B20A51">
        <w:rPr>
          <w:szCs w:val="24"/>
        </w:rPr>
        <w:t>.</w:t>
      </w:r>
    </w:p>
    <w:p w:rsidR="00B53096" w:rsidRPr="00B20A51" w:rsidRDefault="00B53096" w:rsidP="00B20A51">
      <w:pPr>
        <w:pStyle w:val="ab"/>
        <w:ind w:left="142"/>
        <w:jc w:val="both"/>
        <w:rPr>
          <w:rFonts w:ascii="Times New Roman" w:hAnsi="Times New Roman"/>
          <w:sz w:val="24"/>
          <w:szCs w:val="24"/>
        </w:rPr>
      </w:pPr>
      <w:r w:rsidRPr="00B20A51">
        <w:rPr>
          <w:rFonts w:ascii="Times New Roman" w:hAnsi="Times New Roman"/>
          <w:sz w:val="24"/>
          <w:szCs w:val="24"/>
        </w:rPr>
        <w:tab/>
        <w:t>Администрация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5495"/>
        <w:gridCol w:w="2700"/>
      </w:tblGrid>
      <w:tr w:rsidR="00B53096" w:rsidRPr="00B20A51" w:rsidTr="00B53096">
        <w:tc>
          <w:tcPr>
            <w:tcW w:w="5495" w:type="dxa"/>
          </w:tcPr>
          <w:p w:rsidR="00B53096" w:rsidRPr="00B20A51" w:rsidRDefault="00B53096" w:rsidP="00B20A51">
            <w:pPr>
              <w:pStyle w:val="ab"/>
              <w:ind w:left="142"/>
              <w:rPr>
                <w:rFonts w:ascii="Times New Roman" w:hAnsi="Times New Roman"/>
                <w:sz w:val="24"/>
                <w:szCs w:val="24"/>
              </w:rPr>
            </w:pPr>
            <w:r w:rsidRPr="00B20A51">
              <w:rPr>
                <w:rFonts w:ascii="Times New Roman" w:hAnsi="Times New Roman"/>
                <w:sz w:val="24"/>
                <w:szCs w:val="24"/>
              </w:rPr>
              <w:t>Понедельник: с 9-00 до 17-00</w:t>
            </w:r>
          </w:p>
        </w:tc>
        <w:tc>
          <w:tcPr>
            <w:tcW w:w="2700" w:type="dxa"/>
          </w:tcPr>
          <w:p w:rsidR="00B53096" w:rsidRPr="00B20A51" w:rsidRDefault="00B53096" w:rsidP="00B20A51">
            <w:pPr>
              <w:pStyle w:val="ab"/>
              <w:ind w:left="142"/>
              <w:rPr>
                <w:rFonts w:ascii="Times New Roman" w:hAnsi="Times New Roman"/>
                <w:sz w:val="24"/>
                <w:szCs w:val="24"/>
              </w:rPr>
            </w:pPr>
          </w:p>
        </w:tc>
      </w:tr>
      <w:tr w:rsidR="00B53096" w:rsidRPr="00B20A51" w:rsidTr="00B53096">
        <w:tc>
          <w:tcPr>
            <w:tcW w:w="5495" w:type="dxa"/>
          </w:tcPr>
          <w:p w:rsidR="00B53096" w:rsidRPr="00B20A51" w:rsidRDefault="00B53096" w:rsidP="00B20A51">
            <w:pPr>
              <w:pStyle w:val="ab"/>
              <w:ind w:left="142"/>
              <w:rPr>
                <w:rFonts w:ascii="Times New Roman" w:hAnsi="Times New Roman"/>
                <w:sz w:val="24"/>
                <w:szCs w:val="24"/>
              </w:rPr>
            </w:pPr>
            <w:r w:rsidRPr="00B20A51">
              <w:rPr>
                <w:rFonts w:ascii="Times New Roman" w:hAnsi="Times New Roman"/>
                <w:sz w:val="24"/>
                <w:szCs w:val="24"/>
              </w:rPr>
              <w:t>Вторник: с 9-00 до 17-00</w:t>
            </w:r>
          </w:p>
        </w:tc>
        <w:tc>
          <w:tcPr>
            <w:tcW w:w="2700" w:type="dxa"/>
          </w:tcPr>
          <w:p w:rsidR="00B53096" w:rsidRPr="00B20A51" w:rsidRDefault="00B53096" w:rsidP="00B20A51">
            <w:pPr>
              <w:pStyle w:val="ab"/>
              <w:ind w:left="142"/>
              <w:rPr>
                <w:rFonts w:ascii="Times New Roman" w:hAnsi="Times New Roman"/>
                <w:sz w:val="24"/>
                <w:szCs w:val="24"/>
              </w:rPr>
            </w:pPr>
          </w:p>
        </w:tc>
      </w:tr>
      <w:tr w:rsidR="00B53096" w:rsidRPr="00B20A51" w:rsidTr="00B53096">
        <w:tc>
          <w:tcPr>
            <w:tcW w:w="5495" w:type="dxa"/>
          </w:tcPr>
          <w:p w:rsidR="00B53096" w:rsidRPr="00B20A51" w:rsidRDefault="00B53096" w:rsidP="00B20A51">
            <w:pPr>
              <w:pStyle w:val="ab"/>
              <w:ind w:left="142"/>
              <w:rPr>
                <w:rFonts w:ascii="Times New Roman" w:hAnsi="Times New Roman"/>
                <w:sz w:val="24"/>
                <w:szCs w:val="24"/>
              </w:rPr>
            </w:pPr>
            <w:r w:rsidRPr="00B20A51">
              <w:rPr>
                <w:rFonts w:ascii="Times New Roman" w:hAnsi="Times New Roman"/>
                <w:sz w:val="24"/>
                <w:szCs w:val="24"/>
              </w:rPr>
              <w:t>Среда: с 9-00 до 17-00</w:t>
            </w:r>
          </w:p>
        </w:tc>
        <w:tc>
          <w:tcPr>
            <w:tcW w:w="2700" w:type="dxa"/>
          </w:tcPr>
          <w:p w:rsidR="00B53096" w:rsidRPr="00B20A51" w:rsidRDefault="00B53096" w:rsidP="00B20A51">
            <w:pPr>
              <w:pStyle w:val="ab"/>
              <w:ind w:left="142"/>
              <w:rPr>
                <w:rFonts w:ascii="Times New Roman" w:hAnsi="Times New Roman"/>
                <w:sz w:val="24"/>
                <w:szCs w:val="24"/>
              </w:rPr>
            </w:pPr>
          </w:p>
        </w:tc>
      </w:tr>
      <w:tr w:rsidR="00B53096" w:rsidRPr="00B20A51" w:rsidTr="00B53096">
        <w:tc>
          <w:tcPr>
            <w:tcW w:w="5495" w:type="dxa"/>
          </w:tcPr>
          <w:p w:rsidR="00B53096" w:rsidRPr="00B20A51" w:rsidRDefault="00B53096" w:rsidP="00B20A51">
            <w:pPr>
              <w:pStyle w:val="ab"/>
              <w:ind w:left="142"/>
              <w:rPr>
                <w:rFonts w:ascii="Times New Roman" w:hAnsi="Times New Roman"/>
                <w:sz w:val="24"/>
                <w:szCs w:val="24"/>
              </w:rPr>
            </w:pPr>
            <w:r w:rsidRPr="00B20A51">
              <w:rPr>
                <w:rFonts w:ascii="Times New Roman" w:hAnsi="Times New Roman"/>
                <w:sz w:val="24"/>
                <w:szCs w:val="24"/>
              </w:rPr>
              <w:t xml:space="preserve">Четверг: </w:t>
            </w:r>
            <w:proofErr w:type="spellStart"/>
            <w:r w:rsidRPr="00B20A51">
              <w:rPr>
                <w:rFonts w:ascii="Times New Roman" w:hAnsi="Times New Roman"/>
                <w:sz w:val="24"/>
                <w:szCs w:val="24"/>
              </w:rPr>
              <w:t>неприемный</w:t>
            </w:r>
            <w:proofErr w:type="spellEnd"/>
            <w:r w:rsidRPr="00B20A51">
              <w:rPr>
                <w:rFonts w:ascii="Times New Roman" w:hAnsi="Times New Roman"/>
                <w:sz w:val="24"/>
                <w:szCs w:val="24"/>
              </w:rPr>
              <w:t xml:space="preserve"> день</w:t>
            </w:r>
          </w:p>
        </w:tc>
        <w:tc>
          <w:tcPr>
            <w:tcW w:w="2700" w:type="dxa"/>
          </w:tcPr>
          <w:p w:rsidR="00B53096" w:rsidRPr="00B20A51" w:rsidRDefault="00B53096" w:rsidP="00B20A51">
            <w:pPr>
              <w:pStyle w:val="ab"/>
              <w:ind w:left="142"/>
              <w:rPr>
                <w:rFonts w:ascii="Times New Roman" w:hAnsi="Times New Roman"/>
                <w:sz w:val="24"/>
                <w:szCs w:val="24"/>
              </w:rPr>
            </w:pPr>
          </w:p>
        </w:tc>
      </w:tr>
      <w:tr w:rsidR="00B53096" w:rsidRPr="00B20A51" w:rsidTr="00B53096">
        <w:tc>
          <w:tcPr>
            <w:tcW w:w="5495" w:type="dxa"/>
          </w:tcPr>
          <w:p w:rsidR="00B53096" w:rsidRPr="00B20A51" w:rsidRDefault="00B53096" w:rsidP="00B20A51">
            <w:pPr>
              <w:pStyle w:val="ab"/>
              <w:ind w:left="142"/>
              <w:rPr>
                <w:rFonts w:ascii="Times New Roman" w:hAnsi="Times New Roman"/>
                <w:sz w:val="24"/>
                <w:szCs w:val="24"/>
              </w:rPr>
            </w:pPr>
            <w:r w:rsidRPr="00B20A51">
              <w:rPr>
                <w:rFonts w:ascii="Times New Roman" w:hAnsi="Times New Roman"/>
                <w:sz w:val="24"/>
                <w:szCs w:val="24"/>
              </w:rPr>
              <w:t>Пятница: с 9-00 до 17-00</w:t>
            </w:r>
          </w:p>
        </w:tc>
        <w:tc>
          <w:tcPr>
            <w:tcW w:w="2700" w:type="dxa"/>
          </w:tcPr>
          <w:p w:rsidR="00B53096" w:rsidRPr="00B20A51" w:rsidRDefault="00B53096" w:rsidP="00B20A51">
            <w:pPr>
              <w:pStyle w:val="ab"/>
              <w:ind w:left="142"/>
              <w:rPr>
                <w:rFonts w:ascii="Times New Roman" w:hAnsi="Times New Roman"/>
                <w:sz w:val="24"/>
                <w:szCs w:val="24"/>
              </w:rPr>
            </w:pPr>
          </w:p>
        </w:tc>
      </w:tr>
      <w:tr w:rsidR="00B53096" w:rsidRPr="00B20A51" w:rsidTr="00B53096">
        <w:tc>
          <w:tcPr>
            <w:tcW w:w="5495" w:type="dxa"/>
          </w:tcPr>
          <w:p w:rsidR="00B53096" w:rsidRPr="00B20A51" w:rsidRDefault="00B53096" w:rsidP="00B20A51">
            <w:pPr>
              <w:pStyle w:val="ab"/>
              <w:ind w:left="142"/>
              <w:rPr>
                <w:rFonts w:ascii="Times New Roman" w:hAnsi="Times New Roman"/>
                <w:sz w:val="24"/>
                <w:szCs w:val="24"/>
              </w:rPr>
            </w:pPr>
            <w:r w:rsidRPr="00B20A51">
              <w:rPr>
                <w:rFonts w:ascii="Times New Roman" w:hAnsi="Times New Roman"/>
                <w:sz w:val="24"/>
                <w:szCs w:val="24"/>
              </w:rPr>
              <w:t>Перерыв: с13-00 до 14-00</w:t>
            </w:r>
          </w:p>
          <w:p w:rsidR="00B53096" w:rsidRPr="00B20A51" w:rsidRDefault="00B53096" w:rsidP="00B20A51">
            <w:pPr>
              <w:pStyle w:val="ab"/>
              <w:ind w:left="142" w:right="180"/>
              <w:rPr>
                <w:rFonts w:ascii="Times New Roman" w:hAnsi="Times New Roman"/>
                <w:sz w:val="24"/>
                <w:szCs w:val="24"/>
              </w:rPr>
            </w:pPr>
            <w:r w:rsidRPr="00B20A51">
              <w:rPr>
                <w:rFonts w:ascii="Times New Roman" w:hAnsi="Times New Roman"/>
                <w:sz w:val="24"/>
                <w:szCs w:val="24"/>
              </w:rPr>
              <w:t>Выходной день: суббота, воскресенье;</w:t>
            </w:r>
          </w:p>
        </w:tc>
        <w:tc>
          <w:tcPr>
            <w:tcW w:w="2700" w:type="dxa"/>
          </w:tcPr>
          <w:p w:rsidR="00B53096" w:rsidRPr="00B20A51" w:rsidRDefault="00B53096" w:rsidP="00B20A51">
            <w:pPr>
              <w:pStyle w:val="ab"/>
              <w:ind w:left="142"/>
              <w:rPr>
                <w:rFonts w:ascii="Times New Roman" w:hAnsi="Times New Roman"/>
                <w:sz w:val="24"/>
                <w:szCs w:val="24"/>
              </w:rPr>
            </w:pPr>
          </w:p>
        </w:tc>
      </w:tr>
    </w:tbl>
    <w:p w:rsidR="00B53096" w:rsidRPr="00B20A51" w:rsidRDefault="00B53096" w:rsidP="00B20A51">
      <w:pPr>
        <w:ind w:firstLine="567"/>
        <w:jc w:val="both"/>
        <w:rPr>
          <w:szCs w:val="24"/>
        </w:rPr>
      </w:pPr>
      <w:r w:rsidRPr="00B20A51">
        <w:rPr>
          <w:rFonts w:eastAsia="Arial Unicode MS"/>
          <w:szCs w:val="24"/>
        </w:rPr>
        <w:t>5) на официальном сайте Уполномоченного органа</w:t>
      </w:r>
      <w:r w:rsidRPr="00B20A51">
        <w:rPr>
          <w:w w:val="98"/>
          <w:szCs w:val="24"/>
          <w:u w:color="000000"/>
        </w:rPr>
        <w:t xml:space="preserve"> в</w:t>
      </w:r>
      <w:r w:rsidRPr="00B20A51">
        <w:rPr>
          <w:szCs w:val="24"/>
          <w:u w:color="000000"/>
        </w:rPr>
        <w:t xml:space="preserve"> </w:t>
      </w:r>
      <w:r w:rsidRPr="00B20A51">
        <w:rPr>
          <w:w w:val="99"/>
          <w:szCs w:val="24"/>
          <w:u w:color="000000"/>
        </w:rPr>
        <w:t>и</w:t>
      </w:r>
      <w:r w:rsidRPr="00B20A51">
        <w:rPr>
          <w:spacing w:val="1"/>
          <w:szCs w:val="24"/>
          <w:u w:color="000000"/>
        </w:rPr>
        <w:t>н</w:t>
      </w:r>
      <w:r w:rsidRPr="00B20A51">
        <w:rPr>
          <w:w w:val="103"/>
          <w:szCs w:val="24"/>
          <w:u w:color="000000"/>
        </w:rPr>
        <w:t>ф</w:t>
      </w:r>
      <w:r w:rsidRPr="00B20A51">
        <w:rPr>
          <w:w w:val="94"/>
          <w:szCs w:val="24"/>
          <w:u w:color="000000"/>
        </w:rPr>
        <w:t>о</w:t>
      </w:r>
      <w:r w:rsidRPr="00B20A51">
        <w:rPr>
          <w:w w:val="95"/>
          <w:szCs w:val="24"/>
          <w:u w:color="000000"/>
        </w:rPr>
        <w:t>р</w:t>
      </w:r>
      <w:r w:rsidRPr="00B20A51">
        <w:rPr>
          <w:w w:val="93"/>
          <w:szCs w:val="24"/>
          <w:u w:color="000000"/>
        </w:rPr>
        <w:t>м</w:t>
      </w:r>
      <w:r w:rsidRPr="00B20A51">
        <w:rPr>
          <w:w w:val="92"/>
          <w:szCs w:val="24"/>
          <w:u w:color="000000"/>
        </w:rPr>
        <w:t>а</w:t>
      </w:r>
      <w:r w:rsidRPr="00B20A51">
        <w:rPr>
          <w:w w:val="98"/>
          <w:szCs w:val="24"/>
          <w:u w:color="000000"/>
        </w:rPr>
        <w:t>ц</w:t>
      </w:r>
      <w:r w:rsidRPr="00B20A51">
        <w:rPr>
          <w:spacing w:val="9"/>
          <w:w w:val="99"/>
          <w:szCs w:val="24"/>
          <w:u w:color="000000"/>
        </w:rPr>
        <w:t>и</w:t>
      </w:r>
      <w:r w:rsidRPr="00B20A51">
        <w:rPr>
          <w:w w:val="94"/>
          <w:szCs w:val="24"/>
          <w:u w:color="000000"/>
        </w:rPr>
        <w:t>о</w:t>
      </w:r>
      <w:r w:rsidRPr="00B20A51">
        <w:rPr>
          <w:spacing w:val="1"/>
          <w:szCs w:val="24"/>
          <w:u w:color="000000"/>
        </w:rPr>
        <w:t>нн</w:t>
      </w:r>
      <w:r w:rsidRPr="00B20A51">
        <w:rPr>
          <w:spacing w:val="1"/>
          <w:w w:val="94"/>
          <w:szCs w:val="24"/>
          <w:u w:color="000000"/>
        </w:rPr>
        <w:t>о</w:t>
      </w:r>
      <w:r w:rsidRPr="00B20A51">
        <w:rPr>
          <w:w w:val="99"/>
          <w:szCs w:val="24"/>
          <w:u w:color="000000"/>
        </w:rPr>
        <w:t>-</w:t>
      </w:r>
      <w:r w:rsidRPr="00B20A51">
        <w:rPr>
          <w:w w:val="112"/>
          <w:szCs w:val="24"/>
          <w:u w:color="000000"/>
        </w:rPr>
        <w:t>т</w:t>
      </w:r>
      <w:r w:rsidRPr="00B20A51">
        <w:rPr>
          <w:w w:val="89"/>
          <w:szCs w:val="24"/>
          <w:u w:color="000000"/>
        </w:rPr>
        <w:t>е</w:t>
      </w:r>
      <w:r w:rsidRPr="00B20A51">
        <w:rPr>
          <w:w w:val="97"/>
          <w:szCs w:val="24"/>
          <w:u w:color="000000"/>
        </w:rPr>
        <w:t>л</w:t>
      </w:r>
      <w:r w:rsidRPr="00B20A51">
        <w:rPr>
          <w:w w:val="89"/>
          <w:szCs w:val="24"/>
          <w:u w:color="000000"/>
        </w:rPr>
        <w:t>е</w:t>
      </w:r>
      <w:r w:rsidRPr="00B20A51">
        <w:rPr>
          <w:w w:val="104"/>
          <w:szCs w:val="24"/>
          <w:u w:color="000000"/>
        </w:rPr>
        <w:t>к</w:t>
      </w:r>
      <w:r w:rsidRPr="00B20A51">
        <w:rPr>
          <w:w w:val="94"/>
          <w:szCs w:val="24"/>
          <w:u w:color="000000"/>
        </w:rPr>
        <w:t>о</w:t>
      </w:r>
      <w:r w:rsidRPr="00B20A51">
        <w:rPr>
          <w:w w:val="93"/>
          <w:szCs w:val="24"/>
          <w:u w:color="000000"/>
        </w:rPr>
        <w:t>м</w:t>
      </w:r>
      <w:r w:rsidRPr="00B20A51">
        <w:rPr>
          <w:spacing w:val="3"/>
          <w:w w:val="93"/>
          <w:szCs w:val="24"/>
          <w:u w:color="000000"/>
        </w:rPr>
        <w:t>м</w:t>
      </w:r>
      <w:r w:rsidRPr="00B20A51">
        <w:rPr>
          <w:spacing w:val="-5"/>
          <w:w w:val="110"/>
          <w:szCs w:val="24"/>
          <w:u w:color="000000"/>
        </w:rPr>
        <w:t>у</w:t>
      </w:r>
      <w:r w:rsidRPr="00B20A51">
        <w:rPr>
          <w:szCs w:val="24"/>
          <w:u w:color="000000"/>
        </w:rPr>
        <w:t>н</w:t>
      </w:r>
      <w:r w:rsidRPr="00B20A51">
        <w:rPr>
          <w:w w:val="99"/>
          <w:szCs w:val="24"/>
          <w:u w:color="000000"/>
        </w:rPr>
        <w:t>и</w:t>
      </w:r>
      <w:r w:rsidRPr="00B20A51">
        <w:rPr>
          <w:spacing w:val="1"/>
          <w:w w:val="104"/>
          <w:szCs w:val="24"/>
          <w:u w:color="000000"/>
        </w:rPr>
        <w:t>к</w:t>
      </w:r>
      <w:r w:rsidRPr="00B20A51">
        <w:rPr>
          <w:w w:val="92"/>
          <w:szCs w:val="24"/>
          <w:u w:color="000000"/>
        </w:rPr>
        <w:t>а</w:t>
      </w:r>
      <w:r w:rsidRPr="00B20A51">
        <w:rPr>
          <w:w w:val="98"/>
          <w:szCs w:val="24"/>
          <w:u w:color="000000"/>
        </w:rPr>
        <w:t>ц</w:t>
      </w:r>
      <w:r w:rsidRPr="00B20A51">
        <w:rPr>
          <w:spacing w:val="1"/>
          <w:w w:val="99"/>
          <w:szCs w:val="24"/>
          <w:u w:color="000000"/>
        </w:rPr>
        <w:t>и</w:t>
      </w:r>
      <w:r w:rsidRPr="00B20A51">
        <w:rPr>
          <w:w w:val="94"/>
          <w:szCs w:val="24"/>
          <w:u w:color="000000"/>
        </w:rPr>
        <w:t>о</w:t>
      </w:r>
      <w:r w:rsidRPr="00B20A51">
        <w:rPr>
          <w:spacing w:val="1"/>
          <w:szCs w:val="24"/>
          <w:u w:color="000000"/>
        </w:rPr>
        <w:t>нн</w:t>
      </w:r>
      <w:r w:rsidRPr="00B20A51">
        <w:rPr>
          <w:w w:val="94"/>
          <w:szCs w:val="24"/>
          <w:u w:color="000000"/>
        </w:rPr>
        <w:t>о</w:t>
      </w:r>
      <w:r w:rsidRPr="00B20A51">
        <w:rPr>
          <w:w w:val="99"/>
          <w:szCs w:val="24"/>
          <w:u w:color="000000"/>
        </w:rPr>
        <w:t>й</w:t>
      </w:r>
      <w:r w:rsidRPr="00B20A51">
        <w:rPr>
          <w:spacing w:val="5"/>
          <w:szCs w:val="24"/>
          <w:u w:color="000000"/>
        </w:rPr>
        <w:t xml:space="preserve"> </w:t>
      </w:r>
      <w:r w:rsidRPr="00B20A51">
        <w:rPr>
          <w:w w:val="104"/>
          <w:szCs w:val="24"/>
          <w:u w:color="000000"/>
        </w:rPr>
        <w:t>с</w:t>
      </w:r>
      <w:r w:rsidRPr="00B20A51">
        <w:rPr>
          <w:spacing w:val="-1"/>
          <w:w w:val="89"/>
          <w:szCs w:val="24"/>
          <w:u w:color="000000"/>
        </w:rPr>
        <w:t>е</w:t>
      </w:r>
      <w:r w:rsidRPr="00B20A51">
        <w:rPr>
          <w:w w:val="112"/>
          <w:szCs w:val="24"/>
          <w:u w:color="000000"/>
        </w:rPr>
        <w:t>т</w:t>
      </w:r>
      <w:r w:rsidRPr="00B20A51">
        <w:rPr>
          <w:w w:val="99"/>
          <w:szCs w:val="24"/>
          <w:u w:color="000000"/>
        </w:rPr>
        <w:t>и</w:t>
      </w:r>
      <w:r w:rsidRPr="00B20A51">
        <w:rPr>
          <w:spacing w:val="12"/>
          <w:szCs w:val="24"/>
          <w:u w:color="000000"/>
        </w:rPr>
        <w:t xml:space="preserve"> </w:t>
      </w:r>
      <w:r w:rsidRPr="00B20A51">
        <w:rPr>
          <w:spacing w:val="-7"/>
          <w:w w:val="97"/>
          <w:szCs w:val="24"/>
          <w:u w:color="000000"/>
        </w:rPr>
        <w:t>«</w:t>
      </w:r>
      <w:r w:rsidRPr="00B20A51">
        <w:rPr>
          <w:w w:val="112"/>
          <w:szCs w:val="24"/>
          <w:u w:color="000000"/>
        </w:rPr>
        <w:t>И</w:t>
      </w:r>
      <w:r w:rsidRPr="00B20A51">
        <w:rPr>
          <w:szCs w:val="24"/>
          <w:u w:color="000000"/>
        </w:rPr>
        <w:t>н</w:t>
      </w:r>
      <w:r w:rsidRPr="00B20A51">
        <w:rPr>
          <w:w w:val="112"/>
          <w:szCs w:val="24"/>
          <w:u w:color="000000"/>
        </w:rPr>
        <w:t>т</w:t>
      </w:r>
      <w:r w:rsidRPr="00B20A51">
        <w:rPr>
          <w:w w:val="89"/>
          <w:szCs w:val="24"/>
          <w:u w:color="000000"/>
        </w:rPr>
        <w:t>е</w:t>
      </w:r>
      <w:r w:rsidRPr="00B20A51">
        <w:rPr>
          <w:w w:val="95"/>
          <w:szCs w:val="24"/>
          <w:u w:color="000000"/>
        </w:rPr>
        <w:t>р</w:t>
      </w:r>
      <w:r w:rsidRPr="00B20A51">
        <w:rPr>
          <w:szCs w:val="24"/>
          <w:u w:color="000000"/>
        </w:rPr>
        <w:t>н</w:t>
      </w:r>
      <w:r w:rsidRPr="00B20A51">
        <w:rPr>
          <w:w w:val="89"/>
          <w:szCs w:val="24"/>
          <w:u w:color="000000"/>
        </w:rPr>
        <w:t>е</w:t>
      </w:r>
      <w:r w:rsidRPr="00B20A51">
        <w:rPr>
          <w:spacing w:val="5"/>
          <w:w w:val="112"/>
          <w:szCs w:val="24"/>
          <w:u w:color="000000"/>
        </w:rPr>
        <w:t>т</w:t>
      </w:r>
      <w:r w:rsidRPr="00B20A51">
        <w:rPr>
          <w:w w:val="97"/>
          <w:szCs w:val="24"/>
          <w:u w:color="000000"/>
        </w:rPr>
        <w:t>»</w:t>
      </w:r>
      <w:r w:rsidRPr="00B20A51">
        <w:rPr>
          <w:szCs w:val="24"/>
        </w:rPr>
        <w:t>:</w:t>
      </w:r>
      <w:bookmarkStart w:id="1" w:name="_Hlk141706780"/>
      <w:proofErr w:type="spellStart"/>
      <w:r w:rsidRPr="00B20A51">
        <w:rPr>
          <w:szCs w:val="24"/>
        </w:rPr>
        <w:fldChar w:fldCharType="begin"/>
      </w:r>
      <w:r w:rsidRPr="00B20A51">
        <w:rPr>
          <w:szCs w:val="24"/>
        </w:rPr>
        <w:instrText xml:space="preserve"> HYPERLINK "http://koshino.smol-ray.ru/" </w:instrText>
      </w:r>
      <w:r w:rsidRPr="00B20A51">
        <w:rPr>
          <w:szCs w:val="24"/>
        </w:rPr>
        <w:fldChar w:fldCharType="separate"/>
      </w:r>
      <w:r w:rsidRPr="00B20A51">
        <w:rPr>
          <w:szCs w:val="24"/>
        </w:rPr>
        <w:t>http</w:t>
      </w:r>
      <w:proofErr w:type="spellEnd"/>
      <w:r w:rsidRPr="00B20A51">
        <w:rPr>
          <w:szCs w:val="24"/>
        </w:rPr>
        <w:t>://koshino.smol-ray.ru</w:t>
      </w:r>
      <w:r w:rsidRPr="00B20A51">
        <w:rPr>
          <w:szCs w:val="24"/>
        </w:rPr>
        <w:fldChar w:fldCharType="end"/>
      </w:r>
      <w:r w:rsidRPr="00B20A51">
        <w:rPr>
          <w:rFonts w:eastAsia="Arial Unicode MS"/>
          <w:szCs w:val="24"/>
        </w:rPr>
        <w:t>;</w:t>
      </w:r>
    </w:p>
    <w:bookmarkEnd w:id="1"/>
    <w:p w:rsidR="00CA00C3" w:rsidRPr="00B20A51" w:rsidRDefault="00B53096" w:rsidP="00B20A51">
      <w:pPr>
        <w:pStyle w:val="24"/>
        <w:shd w:val="clear" w:color="auto" w:fill="auto"/>
        <w:tabs>
          <w:tab w:val="left" w:pos="1136"/>
        </w:tabs>
        <w:spacing w:after="0" w:line="240" w:lineRule="auto"/>
        <w:ind w:firstLine="567"/>
        <w:jc w:val="both"/>
        <w:rPr>
          <w:rFonts w:ascii="Times New Roman" w:hAnsi="Times New Roman"/>
          <w:sz w:val="24"/>
          <w:szCs w:val="24"/>
        </w:rPr>
      </w:pPr>
      <w:r w:rsidRPr="00B20A51">
        <w:rPr>
          <w:rFonts w:ascii="Times New Roman" w:hAnsi="Times New Roman"/>
          <w:sz w:val="24"/>
          <w:szCs w:val="24"/>
        </w:rPr>
        <w:t xml:space="preserve">6) </w:t>
      </w:r>
      <w:r w:rsidR="00CA00C3" w:rsidRPr="00B20A51">
        <w:rPr>
          <w:rFonts w:ascii="Times New Roman" w:hAnsi="Times New Roman"/>
          <w:sz w:val="24"/>
          <w:szCs w:val="24"/>
        </w:rPr>
        <w:t>посредством размещения инфор</w:t>
      </w:r>
      <w:r w:rsidR="00941E7B" w:rsidRPr="00B20A51">
        <w:rPr>
          <w:rFonts w:ascii="Times New Roman" w:hAnsi="Times New Roman"/>
          <w:sz w:val="24"/>
          <w:szCs w:val="24"/>
        </w:rPr>
        <w:t>мации на информационных стендах Уполномоченного органа</w:t>
      </w:r>
      <w:r w:rsidR="004C049C" w:rsidRPr="00B20A51">
        <w:rPr>
          <w:rFonts w:ascii="Times New Roman" w:hAnsi="Times New Roman"/>
          <w:sz w:val="24"/>
          <w:szCs w:val="24"/>
        </w:rPr>
        <w:t xml:space="preserve"> или МФЦ</w:t>
      </w:r>
      <w:r w:rsidRPr="00B20A51">
        <w:rPr>
          <w:rFonts w:ascii="Times New Roman" w:hAnsi="Times New Roman"/>
          <w:sz w:val="24"/>
          <w:szCs w:val="24"/>
        </w:rPr>
        <w:t>;</w:t>
      </w:r>
    </w:p>
    <w:p w:rsidR="00CA00C3" w:rsidRPr="00B20A51" w:rsidRDefault="00CA00C3" w:rsidP="00B20A51">
      <w:pPr>
        <w:pStyle w:val="24"/>
        <w:shd w:val="clear" w:color="auto" w:fill="auto"/>
        <w:tabs>
          <w:tab w:val="left" w:pos="1327"/>
        </w:tabs>
        <w:spacing w:after="0" w:line="240" w:lineRule="auto"/>
        <w:ind w:firstLine="567"/>
        <w:jc w:val="both"/>
        <w:rPr>
          <w:rFonts w:ascii="Times New Roman" w:hAnsi="Times New Roman"/>
          <w:sz w:val="24"/>
          <w:szCs w:val="24"/>
        </w:rPr>
      </w:pPr>
      <w:r w:rsidRPr="00B20A51">
        <w:rPr>
          <w:rFonts w:ascii="Times New Roman" w:hAnsi="Times New Roman"/>
          <w:sz w:val="24"/>
          <w:szCs w:val="24"/>
        </w:rPr>
        <w:t>1.4.1. Информирование осуществляется по вопросам, касающимся:</w:t>
      </w:r>
    </w:p>
    <w:p w:rsidR="00CA00C3" w:rsidRPr="00B20A51" w:rsidRDefault="00CA00C3" w:rsidP="00B20A51">
      <w:pPr>
        <w:pStyle w:val="24"/>
        <w:numPr>
          <w:ilvl w:val="0"/>
          <w:numId w:val="4"/>
        </w:numPr>
        <w:shd w:val="clear" w:color="auto" w:fill="auto"/>
        <w:tabs>
          <w:tab w:val="left" w:pos="567"/>
        </w:tabs>
        <w:spacing w:after="0" w:line="240" w:lineRule="auto"/>
        <w:ind w:firstLine="567"/>
        <w:jc w:val="both"/>
        <w:rPr>
          <w:rFonts w:ascii="Times New Roman" w:hAnsi="Times New Roman"/>
          <w:sz w:val="24"/>
          <w:szCs w:val="24"/>
        </w:rPr>
      </w:pPr>
      <w:r w:rsidRPr="00B20A51">
        <w:rPr>
          <w:rFonts w:ascii="Times New Roman" w:hAnsi="Times New Roman"/>
          <w:sz w:val="24"/>
          <w:szCs w:val="24"/>
        </w:rPr>
        <w:t>способов подачи заявления о предоставлении Услуги;</w:t>
      </w:r>
    </w:p>
    <w:p w:rsidR="00CA00C3" w:rsidRPr="00B20A51" w:rsidRDefault="00CA00C3" w:rsidP="00B20A51">
      <w:pPr>
        <w:pStyle w:val="24"/>
        <w:numPr>
          <w:ilvl w:val="0"/>
          <w:numId w:val="4"/>
        </w:numPr>
        <w:shd w:val="clear" w:color="auto" w:fill="auto"/>
        <w:tabs>
          <w:tab w:val="left" w:pos="567"/>
        </w:tabs>
        <w:spacing w:after="0" w:line="240" w:lineRule="auto"/>
        <w:ind w:firstLine="567"/>
        <w:jc w:val="both"/>
        <w:rPr>
          <w:rFonts w:ascii="Times New Roman" w:hAnsi="Times New Roman"/>
          <w:sz w:val="24"/>
          <w:szCs w:val="24"/>
        </w:rPr>
      </w:pPr>
      <w:r w:rsidRPr="00B20A51">
        <w:rPr>
          <w:rFonts w:ascii="Times New Roman" w:hAnsi="Times New Roman"/>
          <w:sz w:val="24"/>
          <w:szCs w:val="24"/>
        </w:rPr>
        <w:t>адресов Уполномоченного органа</w:t>
      </w:r>
      <w:r w:rsidR="004C049C" w:rsidRPr="00B20A51">
        <w:rPr>
          <w:rFonts w:ascii="Times New Roman" w:hAnsi="Times New Roman"/>
          <w:sz w:val="24"/>
          <w:szCs w:val="24"/>
        </w:rPr>
        <w:t xml:space="preserve"> и МФЦ</w:t>
      </w:r>
      <w:r w:rsidRPr="00B20A51">
        <w:rPr>
          <w:rFonts w:ascii="Times New Roman" w:hAnsi="Times New Roman"/>
          <w:sz w:val="24"/>
          <w:szCs w:val="24"/>
        </w:rPr>
        <w:t>, обращение в которые необходимо для предоставления Услуги;</w:t>
      </w:r>
    </w:p>
    <w:p w:rsidR="00CA00C3" w:rsidRPr="00B20A51" w:rsidRDefault="00CA00C3" w:rsidP="00B20A51">
      <w:pPr>
        <w:pStyle w:val="24"/>
        <w:numPr>
          <w:ilvl w:val="0"/>
          <w:numId w:val="4"/>
        </w:numPr>
        <w:shd w:val="clear" w:color="auto" w:fill="auto"/>
        <w:tabs>
          <w:tab w:val="left" w:pos="567"/>
        </w:tabs>
        <w:spacing w:after="0" w:line="240" w:lineRule="auto"/>
        <w:ind w:firstLine="567"/>
        <w:jc w:val="both"/>
        <w:rPr>
          <w:rFonts w:ascii="Times New Roman" w:hAnsi="Times New Roman"/>
          <w:sz w:val="24"/>
          <w:szCs w:val="24"/>
        </w:rPr>
      </w:pPr>
      <w:r w:rsidRPr="00B20A51">
        <w:rPr>
          <w:rFonts w:ascii="Times New Roman" w:hAnsi="Times New Roman"/>
          <w:sz w:val="24"/>
          <w:szCs w:val="24"/>
        </w:rPr>
        <w:t>справочной информации о работе Уполномоченного органа;</w:t>
      </w:r>
    </w:p>
    <w:p w:rsidR="00CA00C3" w:rsidRPr="00B20A51" w:rsidRDefault="00CA00C3" w:rsidP="00B20A51">
      <w:pPr>
        <w:pStyle w:val="24"/>
        <w:numPr>
          <w:ilvl w:val="0"/>
          <w:numId w:val="4"/>
        </w:numPr>
        <w:shd w:val="clear" w:color="auto" w:fill="auto"/>
        <w:tabs>
          <w:tab w:val="left" w:pos="567"/>
        </w:tabs>
        <w:spacing w:after="0" w:line="240" w:lineRule="auto"/>
        <w:ind w:firstLine="567"/>
        <w:jc w:val="both"/>
        <w:rPr>
          <w:rFonts w:ascii="Times New Roman" w:hAnsi="Times New Roman"/>
          <w:sz w:val="24"/>
          <w:szCs w:val="24"/>
        </w:rPr>
      </w:pPr>
      <w:r w:rsidRPr="00B20A51">
        <w:rPr>
          <w:rFonts w:ascii="Times New Roman" w:hAnsi="Times New Roman"/>
          <w:sz w:val="24"/>
          <w:szCs w:val="24"/>
        </w:rPr>
        <w:t>документов, необходимых для предоставления Услуги;</w:t>
      </w:r>
    </w:p>
    <w:p w:rsidR="00CA00C3" w:rsidRPr="00B20A51" w:rsidRDefault="00CA00C3" w:rsidP="00B20A51">
      <w:pPr>
        <w:pStyle w:val="24"/>
        <w:numPr>
          <w:ilvl w:val="0"/>
          <w:numId w:val="4"/>
        </w:numPr>
        <w:shd w:val="clear" w:color="auto" w:fill="auto"/>
        <w:tabs>
          <w:tab w:val="left" w:pos="567"/>
        </w:tabs>
        <w:spacing w:after="0" w:line="240" w:lineRule="auto"/>
        <w:ind w:firstLine="567"/>
        <w:jc w:val="both"/>
        <w:rPr>
          <w:rFonts w:ascii="Times New Roman" w:hAnsi="Times New Roman"/>
          <w:sz w:val="24"/>
          <w:szCs w:val="24"/>
        </w:rPr>
      </w:pPr>
      <w:r w:rsidRPr="00B20A51">
        <w:rPr>
          <w:rFonts w:ascii="Times New Roman" w:hAnsi="Times New Roman"/>
          <w:sz w:val="24"/>
          <w:szCs w:val="24"/>
        </w:rPr>
        <w:t>порядка и сроков предоставления Услуги;</w:t>
      </w:r>
    </w:p>
    <w:p w:rsidR="00CA00C3" w:rsidRPr="00B20A51" w:rsidRDefault="00CA00C3" w:rsidP="00B20A51">
      <w:pPr>
        <w:pStyle w:val="24"/>
        <w:numPr>
          <w:ilvl w:val="0"/>
          <w:numId w:val="4"/>
        </w:numPr>
        <w:shd w:val="clear" w:color="auto" w:fill="auto"/>
        <w:tabs>
          <w:tab w:val="left" w:pos="567"/>
          <w:tab w:val="left" w:pos="709"/>
        </w:tabs>
        <w:spacing w:after="0" w:line="240" w:lineRule="auto"/>
        <w:ind w:firstLine="567"/>
        <w:jc w:val="both"/>
        <w:rPr>
          <w:rFonts w:ascii="Times New Roman" w:hAnsi="Times New Roman"/>
          <w:sz w:val="24"/>
          <w:szCs w:val="24"/>
        </w:rPr>
      </w:pPr>
      <w:r w:rsidRPr="00B20A51">
        <w:rPr>
          <w:rFonts w:ascii="Times New Roman" w:hAnsi="Times New Roman"/>
          <w:sz w:val="24"/>
          <w:szCs w:val="24"/>
        </w:rPr>
        <w:t>порядка получения сведений о ходе рассмотрения заявления о предоставлении Услуги и о результатах ее предоставления;</w:t>
      </w:r>
    </w:p>
    <w:p w:rsidR="00CA00C3" w:rsidRPr="00B20A51" w:rsidRDefault="00CA00C3" w:rsidP="00B20A51">
      <w:pPr>
        <w:pStyle w:val="24"/>
        <w:numPr>
          <w:ilvl w:val="0"/>
          <w:numId w:val="4"/>
        </w:numPr>
        <w:shd w:val="clear" w:color="auto" w:fill="auto"/>
        <w:tabs>
          <w:tab w:val="left" w:pos="567"/>
        </w:tabs>
        <w:spacing w:after="0" w:line="240" w:lineRule="auto"/>
        <w:ind w:firstLine="567"/>
        <w:jc w:val="both"/>
        <w:rPr>
          <w:rFonts w:ascii="Times New Roman" w:hAnsi="Times New Roman"/>
          <w:sz w:val="24"/>
          <w:szCs w:val="24"/>
        </w:rPr>
      </w:pPr>
      <w:r w:rsidRPr="00B20A51">
        <w:rPr>
          <w:rFonts w:ascii="Times New Roman" w:hAnsi="Times New Roman"/>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A00C3" w:rsidRPr="00B20A51" w:rsidRDefault="00CA00C3" w:rsidP="00B20A51">
      <w:pPr>
        <w:pStyle w:val="24"/>
        <w:numPr>
          <w:ilvl w:val="0"/>
          <w:numId w:val="4"/>
        </w:numPr>
        <w:shd w:val="clear" w:color="auto" w:fill="auto"/>
        <w:tabs>
          <w:tab w:val="left" w:pos="567"/>
        </w:tabs>
        <w:spacing w:after="0" w:line="240" w:lineRule="auto"/>
        <w:ind w:firstLine="567"/>
        <w:jc w:val="both"/>
        <w:rPr>
          <w:rFonts w:ascii="Times New Roman" w:hAnsi="Times New Roman"/>
          <w:sz w:val="24"/>
          <w:szCs w:val="24"/>
        </w:rPr>
      </w:pPr>
      <w:r w:rsidRPr="00B20A51">
        <w:rPr>
          <w:rFonts w:ascii="Times New Roman" w:hAnsi="Times New Roman"/>
          <w:sz w:val="24"/>
          <w:szCs w:val="24"/>
        </w:rPr>
        <w:t xml:space="preserve">порядка досудебного (внесудебного) обжалования действий (бездействия) должностных лиц Уполномоченного органа, </w:t>
      </w:r>
      <w:r w:rsidR="004C049C" w:rsidRPr="00B20A51">
        <w:rPr>
          <w:rFonts w:ascii="Times New Roman" w:hAnsi="Times New Roman"/>
          <w:sz w:val="24"/>
          <w:szCs w:val="24"/>
        </w:rPr>
        <w:t xml:space="preserve">работников МФЦ </w:t>
      </w:r>
      <w:r w:rsidRPr="00B20A51">
        <w:rPr>
          <w:rFonts w:ascii="Times New Roman" w:hAnsi="Times New Roman"/>
          <w:sz w:val="24"/>
          <w:szCs w:val="24"/>
        </w:rPr>
        <w:t>и принимаемых им при предоставлении Услуги решений.</w:t>
      </w:r>
    </w:p>
    <w:p w:rsidR="00CA00C3" w:rsidRPr="00B20A51" w:rsidRDefault="00CA00C3" w:rsidP="00B20A51">
      <w:pPr>
        <w:pStyle w:val="24"/>
        <w:shd w:val="clear" w:color="auto" w:fill="auto"/>
        <w:spacing w:after="0" w:line="240" w:lineRule="auto"/>
        <w:ind w:firstLine="567"/>
        <w:jc w:val="both"/>
        <w:rPr>
          <w:rFonts w:ascii="Times New Roman" w:hAnsi="Times New Roman"/>
          <w:sz w:val="24"/>
          <w:szCs w:val="24"/>
        </w:rPr>
      </w:pPr>
      <w:r w:rsidRPr="00B20A51">
        <w:rPr>
          <w:rFonts w:ascii="Times New Roman" w:hAnsi="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A00C3" w:rsidRPr="00B20A51" w:rsidRDefault="00CA00C3" w:rsidP="00B20A51">
      <w:pPr>
        <w:pStyle w:val="24"/>
        <w:numPr>
          <w:ilvl w:val="2"/>
          <w:numId w:val="6"/>
        </w:numPr>
        <w:shd w:val="clear" w:color="auto" w:fill="auto"/>
        <w:tabs>
          <w:tab w:val="left" w:pos="1249"/>
        </w:tabs>
        <w:spacing w:after="0" w:line="240" w:lineRule="auto"/>
        <w:ind w:left="0" w:firstLine="567"/>
        <w:jc w:val="both"/>
        <w:rPr>
          <w:rFonts w:ascii="Times New Roman" w:hAnsi="Times New Roman"/>
          <w:sz w:val="24"/>
          <w:szCs w:val="24"/>
        </w:rPr>
      </w:pPr>
      <w:r w:rsidRPr="00B20A51">
        <w:rPr>
          <w:rFonts w:ascii="Times New Roman" w:hAnsi="Times New Roman"/>
          <w:sz w:val="24"/>
          <w:szCs w:val="24"/>
        </w:rPr>
        <w:t xml:space="preserve"> При устном обращении Заявителя (лично или по телефону) должностное лицо Уполномоченного органа, </w:t>
      </w:r>
      <w:r w:rsidR="004C049C" w:rsidRPr="00B20A51">
        <w:rPr>
          <w:rFonts w:ascii="Times New Roman" w:hAnsi="Times New Roman"/>
          <w:sz w:val="24"/>
          <w:szCs w:val="24"/>
        </w:rPr>
        <w:t xml:space="preserve">работник МФЦ, </w:t>
      </w:r>
      <w:r w:rsidRPr="00B20A51">
        <w:rPr>
          <w:rFonts w:ascii="Times New Roman" w:hAnsi="Times New Roman"/>
          <w:sz w:val="24"/>
          <w:szCs w:val="24"/>
        </w:rPr>
        <w:t>осуществляющий консультирование, подробно и в вежливой (корректной) форме информирует обратившихся по интересующим вопросам.</w:t>
      </w:r>
    </w:p>
    <w:p w:rsidR="00CA00C3" w:rsidRPr="00B20A51" w:rsidRDefault="00CA00C3" w:rsidP="00B20A51">
      <w:pPr>
        <w:pStyle w:val="24"/>
        <w:shd w:val="clear" w:color="auto" w:fill="auto"/>
        <w:spacing w:after="0" w:line="240" w:lineRule="auto"/>
        <w:ind w:firstLine="567"/>
        <w:jc w:val="both"/>
        <w:rPr>
          <w:rFonts w:ascii="Times New Roman" w:hAnsi="Times New Roman"/>
          <w:sz w:val="24"/>
          <w:szCs w:val="24"/>
        </w:rPr>
      </w:pPr>
      <w:r w:rsidRPr="00B20A51">
        <w:rPr>
          <w:rFonts w:ascii="Times New Roman" w:hAnsi="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A00C3" w:rsidRPr="00B20A51" w:rsidRDefault="00CA00C3" w:rsidP="00B20A51">
      <w:pPr>
        <w:pStyle w:val="24"/>
        <w:shd w:val="clear" w:color="auto" w:fill="auto"/>
        <w:spacing w:after="0" w:line="240" w:lineRule="auto"/>
        <w:ind w:firstLine="567"/>
        <w:jc w:val="both"/>
        <w:rPr>
          <w:rFonts w:ascii="Times New Roman" w:hAnsi="Times New Roman"/>
          <w:sz w:val="24"/>
          <w:szCs w:val="24"/>
        </w:rPr>
      </w:pPr>
      <w:r w:rsidRPr="00B20A51">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A00C3" w:rsidRPr="00B20A51" w:rsidRDefault="00CA00C3" w:rsidP="00B20A51">
      <w:pPr>
        <w:pStyle w:val="24"/>
        <w:shd w:val="clear" w:color="auto" w:fill="auto"/>
        <w:spacing w:after="0" w:line="240" w:lineRule="auto"/>
        <w:ind w:firstLine="567"/>
        <w:jc w:val="both"/>
        <w:rPr>
          <w:rFonts w:ascii="Times New Roman" w:hAnsi="Times New Roman"/>
          <w:sz w:val="24"/>
          <w:szCs w:val="24"/>
        </w:rPr>
      </w:pPr>
      <w:r w:rsidRPr="00B20A51">
        <w:rPr>
          <w:rFonts w:ascii="Times New Roman" w:hAnsi="Times New Roman"/>
          <w:sz w:val="24"/>
          <w:szCs w:val="24"/>
        </w:rPr>
        <w:lastRenderedPageBreak/>
        <w:t xml:space="preserve">Если подготовка ответа требует продолжительного времени должностное лицо Уполномоченного органа, </w:t>
      </w:r>
      <w:r w:rsidR="00DE40F6" w:rsidRPr="00B20A51">
        <w:rPr>
          <w:rFonts w:ascii="Times New Roman" w:hAnsi="Times New Roman"/>
          <w:sz w:val="24"/>
          <w:szCs w:val="24"/>
        </w:rPr>
        <w:t xml:space="preserve">работник МФЦ </w:t>
      </w:r>
      <w:r w:rsidRPr="00B20A51">
        <w:rPr>
          <w:rFonts w:ascii="Times New Roman" w:hAnsi="Times New Roman"/>
          <w:sz w:val="24"/>
          <w:szCs w:val="24"/>
        </w:rPr>
        <w:t>может предложить Заявителю изложить обращение в письменной форме.</w:t>
      </w:r>
    </w:p>
    <w:p w:rsidR="00CA00C3" w:rsidRPr="00B20A51" w:rsidRDefault="00CA00C3" w:rsidP="00B20A51">
      <w:pPr>
        <w:pStyle w:val="24"/>
        <w:shd w:val="clear" w:color="auto" w:fill="auto"/>
        <w:spacing w:after="0" w:line="240" w:lineRule="auto"/>
        <w:ind w:firstLine="567"/>
        <w:jc w:val="both"/>
        <w:rPr>
          <w:rFonts w:ascii="Times New Roman" w:hAnsi="Times New Roman"/>
          <w:sz w:val="24"/>
          <w:szCs w:val="24"/>
        </w:rPr>
      </w:pPr>
      <w:r w:rsidRPr="00B20A51">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A00C3" w:rsidRPr="00B20A51" w:rsidRDefault="00CA00C3" w:rsidP="00B20A51">
      <w:pPr>
        <w:pStyle w:val="24"/>
        <w:shd w:val="clear" w:color="auto" w:fill="auto"/>
        <w:spacing w:after="0" w:line="240" w:lineRule="auto"/>
        <w:ind w:firstLine="567"/>
        <w:jc w:val="both"/>
        <w:rPr>
          <w:rFonts w:ascii="Times New Roman" w:hAnsi="Times New Roman"/>
          <w:sz w:val="24"/>
          <w:szCs w:val="24"/>
        </w:rPr>
      </w:pPr>
      <w:r w:rsidRPr="00B20A51">
        <w:rPr>
          <w:rFonts w:ascii="Times New Roman" w:hAnsi="Times New Roman"/>
          <w:sz w:val="24"/>
          <w:szCs w:val="24"/>
        </w:rPr>
        <w:t>Продолжительность информирования по телефону не должна превышать 10 минут.</w:t>
      </w:r>
    </w:p>
    <w:p w:rsidR="00CA00C3" w:rsidRPr="00B20A51" w:rsidRDefault="00CA00C3" w:rsidP="00B20A51">
      <w:pPr>
        <w:pStyle w:val="24"/>
        <w:shd w:val="clear" w:color="auto" w:fill="auto"/>
        <w:spacing w:after="0" w:line="240" w:lineRule="auto"/>
        <w:ind w:firstLine="567"/>
        <w:jc w:val="both"/>
        <w:rPr>
          <w:rFonts w:ascii="Times New Roman" w:hAnsi="Times New Roman"/>
          <w:sz w:val="24"/>
          <w:szCs w:val="24"/>
        </w:rPr>
      </w:pPr>
      <w:r w:rsidRPr="00B20A51">
        <w:rPr>
          <w:rFonts w:ascii="Times New Roman" w:hAnsi="Times New Roman"/>
          <w:sz w:val="24"/>
          <w:szCs w:val="24"/>
        </w:rPr>
        <w:t>Информирование осуществляется в соответствии с графиком приема граждан.</w:t>
      </w:r>
    </w:p>
    <w:p w:rsidR="00CA00C3" w:rsidRPr="00B20A51" w:rsidRDefault="00CA00C3" w:rsidP="00B20A51">
      <w:pPr>
        <w:pStyle w:val="24"/>
        <w:shd w:val="clear" w:color="auto" w:fill="auto"/>
        <w:tabs>
          <w:tab w:val="left" w:pos="851"/>
        </w:tabs>
        <w:spacing w:after="0" w:line="240" w:lineRule="auto"/>
        <w:ind w:firstLine="567"/>
        <w:jc w:val="both"/>
        <w:rPr>
          <w:rFonts w:ascii="Times New Roman" w:hAnsi="Times New Roman"/>
          <w:sz w:val="24"/>
          <w:szCs w:val="24"/>
        </w:rPr>
      </w:pPr>
      <w:r w:rsidRPr="00B20A51">
        <w:rPr>
          <w:rFonts w:ascii="Times New Roman" w:hAnsi="Times New Roman"/>
          <w:sz w:val="24"/>
          <w:szCs w:val="24"/>
        </w:rPr>
        <w:t>1.6.1</w:t>
      </w:r>
      <w:r w:rsidR="00692996" w:rsidRPr="00B20A51">
        <w:rPr>
          <w:rFonts w:ascii="Times New Roman" w:hAnsi="Times New Roman"/>
          <w:sz w:val="24"/>
          <w:szCs w:val="24"/>
        </w:rPr>
        <w:t>.</w:t>
      </w:r>
      <w:r w:rsidRPr="00B20A51">
        <w:rPr>
          <w:rFonts w:ascii="Times New Roman" w:hAnsi="Times New Roman"/>
          <w:sz w:val="24"/>
          <w:szCs w:val="24"/>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CA00C3" w:rsidRPr="00B20A51" w:rsidRDefault="00CA00C3" w:rsidP="00B20A51">
      <w:pPr>
        <w:pStyle w:val="24"/>
        <w:numPr>
          <w:ilvl w:val="2"/>
          <w:numId w:val="8"/>
        </w:numPr>
        <w:shd w:val="clear" w:color="auto" w:fill="auto"/>
        <w:tabs>
          <w:tab w:val="left" w:pos="1245"/>
        </w:tabs>
        <w:spacing w:after="0" w:line="240" w:lineRule="auto"/>
        <w:ind w:left="0" w:firstLine="567"/>
        <w:jc w:val="both"/>
        <w:rPr>
          <w:rFonts w:ascii="Times New Roman" w:hAnsi="Times New Roman"/>
          <w:sz w:val="24"/>
          <w:szCs w:val="24"/>
        </w:rPr>
      </w:pPr>
      <w:r w:rsidRPr="00B20A51">
        <w:rPr>
          <w:rFonts w:ascii="Times New Roman" w:hAnsi="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692996" w:rsidRPr="00B20A51">
        <w:rPr>
          <w:rFonts w:ascii="Times New Roman" w:hAnsi="Times New Roman"/>
          <w:sz w:val="24"/>
          <w:szCs w:val="24"/>
        </w:rPr>
        <w:t xml:space="preserve"> </w:t>
      </w:r>
      <w:r w:rsidRPr="00B20A51">
        <w:rPr>
          <w:rFonts w:ascii="Times New Roman" w:hAnsi="Times New Roman"/>
          <w:sz w:val="24"/>
          <w:szCs w:val="24"/>
        </w:rPr>
        <w:t>№ 861.</w:t>
      </w:r>
    </w:p>
    <w:p w:rsidR="00CA00C3" w:rsidRPr="00B20A51" w:rsidRDefault="00CA00C3" w:rsidP="00B20A51">
      <w:pPr>
        <w:pStyle w:val="24"/>
        <w:shd w:val="clear" w:color="auto" w:fill="auto"/>
        <w:spacing w:after="0" w:line="240" w:lineRule="auto"/>
        <w:ind w:firstLine="567"/>
        <w:jc w:val="both"/>
        <w:rPr>
          <w:rFonts w:ascii="Times New Roman" w:hAnsi="Times New Roman"/>
          <w:sz w:val="24"/>
          <w:szCs w:val="24"/>
        </w:rPr>
      </w:pPr>
      <w:r w:rsidRPr="00B20A51">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00C3" w:rsidRPr="00B20A51" w:rsidRDefault="00CA00C3" w:rsidP="00B20A51">
      <w:pPr>
        <w:pStyle w:val="24"/>
        <w:numPr>
          <w:ilvl w:val="2"/>
          <w:numId w:val="9"/>
        </w:numPr>
        <w:shd w:val="clear" w:color="auto" w:fill="auto"/>
        <w:tabs>
          <w:tab w:val="left" w:pos="1252"/>
        </w:tabs>
        <w:spacing w:after="0" w:line="240" w:lineRule="auto"/>
        <w:ind w:left="0" w:firstLine="567"/>
        <w:jc w:val="both"/>
        <w:rPr>
          <w:rFonts w:ascii="Times New Roman" w:hAnsi="Times New Roman"/>
          <w:sz w:val="24"/>
          <w:szCs w:val="24"/>
        </w:rPr>
      </w:pPr>
      <w:r w:rsidRPr="00B20A51">
        <w:rPr>
          <w:rFonts w:ascii="Times New Roman" w:hAnsi="Times New Roman"/>
          <w:sz w:val="24"/>
          <w:szCs w:val="24"/>
        </w:rPr>
        <w:t xml:space="preserve">На Официальных сайтах, стендах в местах предоставления Услуги и услуг, которые являются необходимыми и обязательными для предоставления Услуги, </w:t>
      </w:r>
      <w:r w:rsidR="00DE40F6" w:rsidRPr="00B20A51">
        <w:rPr>
          <w:rFonts w:ascii="Times New Roman" w:hAnsi="Times New Roman"/>
          <w:sz w:val="24"/>
          <w:szCs w:val="24"/>
        </w:rPr>
        <w:t xml:space="preserve">и в МФЦ </w:t>
      </w:r>
      <w:r w:rsidRPr="00B20A51">
        <w:rPr>
          <w:rFonts w:ascii="Times New Roman" w:hAnsi="Times New Roman"/>
          <w:sz w:val="24"/>
          <w:szCs w:val="24"/>
        </w:rPr>
        <w:t>размещается следующая справочная информация:</w:t>
      </w:r>
    </w:p>
    <w:p w:rsidR="00CA00C3" w:rsidRPr="00B20A51" w:rsidRDefault="00CA00C3" w:rsidP="00B20A51">
      <w:pPr>
        <w:pStyle w:val="24"/>
        <w:numPr>
          <w:ilvl w:val="0"/>
          <w:numId w:val="4"/>
        </w:numPr>
        <w:shd w:val="clear" w:color="auto" w:fill="auto"/>
        <w:spacing w:after="0" w:line="240" w:lineRule="auto"/>
        <w:ind w:firstLine="567"/>
        <w:jc w:val="both"/>
        <w:rPr>
          <w:rFonts w:ascii="Times New Roman" w:hAnsi="Times New Roman"/>
          <w:sz w:val="24"/>
          <w:szCs w:val="24"/>
        </w:rPr>
      </w:pPr>
      <w:r w:rsidRPr="00B20A51">
        <w:rPr>
          <w:rFonts w:ascii="Times New Roman" w:hAnsi="Times New Roman"/>
          <w:sz w:val="24"/>
          <w:szCs w:val="24"/>
        </w:rPr>
        <w:t>место нахождения и графи</w:t>
      </w:r>
      <w:r w:rsidR="00692996" w:rsidRPr="00B20A51">
        <w:rPr>
          <w:rFonts w:ascii="Times New Roman" w:hAnsi="Times New Roman"/>
          <w:sz w:val="24"/>
          <w:szCs w:val="24"/>
        </w:rPr>
        <w:t>к работы Уполномоченного органа</w:t>
      </w:r>
      <w:r w:rsidR="00DE40F6" w:rsidRPr="00B20A51">
        <w:rPr>
          <w:rFonts w:ascii="Times New Roman" w:hAnsi="Times New Roman"/>
          <w:sz w:val="24"/>
          <w:szCs w:val="24"/>
        </w:rPr>
        <w:t>, а также МФЦ</w:t>
      </w:r>
      <w:r w:rsidRPr="00B20A51">
        <w:rPr>
          <w:rFonts w:ascii="Times New Roman" w:hAnsi="Times New Roman"/>
          <w:sz w:val="24"/>
          <w:szCs w:val="24"/>
        </w:rPr>
        <w:t>;</w:t>
      </w:r>
    </w:p>
    <w:p w:rsidR="00CA00C3" w:rsidRPr="00B20A51" w:rsidRDefault="00CA00C3" w:rsidP="00B20A51">
      <w:pPr>
        <w:pStyle w:val="24"/>
        <w:numPr>
          <w:ilvl w:val="0"/>
          <w:numId w:val="4"/>
        </w:numPr>
        <w:shd w:val="clear" w:color="auto" w:fill="auto"/>
        <w:tabs>
          <w:tab w:val="left" w:pos="567"/>
        </w:tabs>
        <w:spacing w:after="0" w:line="240" w:lineRule="auto"/>
        <w:ind w:firstLine="567"/>
        <w:jc w:val="both"/>
        <w:rPr>
          <w:rFonts w:ascii="Times New Roman" w:hAnsi="Times New Roman"/>
          <w:sz w:val="24"/>
          <w:szCs w:val="24"/>
        </w:rPr>
      </w:pPr>
      <w:r w:rsidRPr="00B20A51">
        <w:rPr>
          <w:rFonts w:ascii="Times New Roman" w:hAnsi="Times New Roman"/>
          <w:sz w:val="24"/>
          <w:szCs w:val="24"/>
        </w:rPr>
        <w:t xml:space="preserve">справочные </w:t>
      </w:r>
      <w:r w:rsidR="00692996" w:rsidRPr="00B20A51">
        <w:rPr>
          <w:rFonts w:ascii="Times New Roman" w:hAnsi="Times New Roman"/>
          <w:sz w:val="24"/>
          <w:szCs w:val="24"/>
        </w:rPr>
        <w:t>телефоны Уполномоченного органа</w:t>
      </w:r>
      <w:r w:rsidR="00DE40F6" w:rsidRPr="00B20A51">
        <w:rPr>
          <w:rFonts w:ascii="Times New Roman" w:hAnsi="Times New Roman"/>
          <w:sz w:val="24"/>
          <w:szCs w:val="24"/>
        </w:rPr>
        <w:t>, а также МФЦ</w:t>
      </w:r>
      <w:r w:rsidRPr="00B20A51">
        <w:rPr>
          <w:rFonts w:ascii="Times New Roman" w:hAnsi="Times New Roman"/>
          <w:sz w:val="24"/>
          <w:szCs w:val="24"/>
        </w:rPr>
        <w:t>;</w:t>
      </w:r>
    </w:p>
    <w:p w:rsidR="00CA00C3" w:rsidRPr="00B20A51" w:rsidRDefault="00CA00C3" w:rsidP="00B20A51">
      <w:pPr>
        <w:pStyle w:val="24"/>
        <w:shd w:val="clear" w:color="auto" w:fill="auto"/>
        <w:spacing w:after="0" w:line="240" w:lineRule="auto"/>
        <w:ind w:firstLine="567"/>
        <w:jc w:val="both"/>
        <w:rPr>
          <w:rFonts w:ascii="Times New Roman" w:hAnsi="Times New Roman"/>
          <w:sz w:val="24"/>
          <w:szCs w:val="24"/>
        </w:rPr>
      </w:pPr>
      <w:r w:rsidRPr="00B20A51">
        <w:rPr>
          <w:rFonts w:ascii="Times New Roman" w:hAnsi="Times New Roman"/>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A00C3" w:rsidRPr="00B20A51" w:rsidRDefault="00CA00C3" w:rsidP="00B20A51">
      <w:pPr>
        <w:pStyle w:val="24"/>
        <w:numPr>
          <w:ilvl w:val="2"/>
          <w:numId w:val="10"/>
        </w:numPr>
        <w:shd w:val="clear" w:color="auto" w:fill="auto"/>
        <w:tabs>
          <w:tab w:val="left" w:pos="1252"/>
        </w:tabs>
        <w:spacing w:after="0" w:line="240" w:lineRule="auto"/>
        <w:ind w:left="0" w:firstLine="567"/>
        <w:jc w:val="both"/>
        <w:rPr>
          <w:rFonts w:ascii="Times New Roman" w:hAnsi="Times New Roman"/>
          <w:sz w:val="24"/>
          <w:szCs w:val="24"/>
        </w:rPr>
      </w:pPr>
      <w:r w:rsidRPr="00B20A51">
        <w:rPr>
          <w:rFonts w:ascii="Times New Roman" w:hAnsi="Times New Roman"/>
          <w:sz w:val="24"/>
          <w:szCs w:val="24"/>
        </w:rP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DE40F6" w:rsidRPr="00B20A51" w:rsidRDefault="00DE40F6" w:rsidP="00B20A51">
      <w:pPr>
        <w:pStyle w:val="24"/>
        <w:shd w:val="clear" w:color="auto" w:fill="auto"/>
        <w:tabs>
          <w:tab w:val="left" w:pos="0"/>
        </w:tabs>
        <w:spacing w:after="0" w:line="240" w:lineRule="auto"/>
        <w:jc w:val="both"/>
        <w:rPr>
          <w:rFonts w:ascii="Times New Roman" w:hAnsi="Times New Roman"/>
          <w:sz w:val="24"/>
          <w:szCs w:val="24"/>
        </w:rPr>
      </w:pPr>
      <w:r w:rsidRPr="00B20A51">
        <w:rPr>
          <w:rFonts w:ascii="Times New Roman" w:hAnsi="Times New Roman"/>
          <w:sz w:val="24"/>
          <w:szCs w:val="24"/>
        </w:rPr>
        <w:tab/>
        <w:t>1.10.1.Размещение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E40F6" w:rsidRPr="00B20A51" w:rsidRDefault="00DE40F6" w:rsidP="00B20A51">
      <w:pPr>
        <w:pStyle w:val="24"/>
        <w:shd w:val="clear" w:color="auto" w:fill="auto"/>
        <w:tabs>
          <w:tab w:val="left" w:pos="1252"/>
        </w:tabs>
        <w:spacing w:after="0" w:line="240" w:lineRule="auto"/>
        <w:ind w:firstLine="567"/>
        <w:jc w:val="both"/>
        <w:rPr>
          <w:rFonts w:ascii="Times New Roman" w:hAnsi="Times New Roman"/>
          <w:sz w:val="24"/>
          <w:szCs w:val="24"/>
        </w:rPr>
      </w:pPr>
      <w:r w:rsidRPr="00B20A51">
        <w:rPr>
          <w:rFonts w:ascii="Times New Roman" w:hAnsi="Times New Roman"/>
          <w:sz w:val="24"/>
          <w:szCs w:val="24"/>
        </w:rPr>
        <w:t>1.11.1.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A00C3" w:rsidRPr="00B20A51" w:rsidRDefault="00CA00C3" w:rsidP="00B20A51">
      <w:pPr>
        <w:pStyle w:val="24"/>
        <w:shd w:val="clear" w:color="auto" w:fill="auto"/>
        <w:spacing w:after="0" w:line="240" w:lineRule="auto"/>
        <w:ind w:firstLine="567"/>
        <w:jc w:val="both"/>
        <w:rPr>
          <w:rFonts w:ascii="Times New Roman" w:hAnsi="Times New Roman"/>
          <w:sz w:val="24"/>
          <w:szCs w:val="24"/>
        </w:rPr>
      </w:pPr>
      <w:r w:rsidRPr="00B20A51">
        <w:rPr>
          <w:rFonts w:ascii="Times New Roman" w:hAnsi="Times New Roman"/>
          <w:sz w:val="24"/>
          <w:szCs w:val="24"/>
        </w:rPr>
        <w:t>1.1</w:t>
      </w:r>
      <w:r w:rsidR="00692996" w:rsidRPr="00B20A51">
        <w:rPr>
          <w:rFonts w:ascii="Times New Roman" w:hAnsi="Times New Roman"/>
          <w:sz w:val="24"/>
          <w:szCs w:val="24"/>
        </w:rPr>
        <w:t>0</w:t>
      </w:r>
      <w:r w:rsidRPr="00B20A51">
        <w:rPr>
          <w:rFonts w:ascii="Times New Roman" w:hAnsi="Times New Roman"/>
          <w:sz w:val="24"/>
          <w:szCs w:val="24"/>
        </w:rPr>
        <w:t>.</w:t>
      </w:r>
      <w:r w:rsidR="00D0637C" w:rsidRPr="00B20A51">
        <w:rPr>
          <w:rFonts w:ascii="Times New Roman" w:hAnsi="Times New Roman"/>
          <w:sz w:val="24"/>
          <w:szCs w:val="24"/>
        </w:rPr>
        <w:t>1.</w:t>
      </w:r>
      <w:r w:rsidRPr="00B20A51">
        <w:rPr>
          <w:rFonts w:ascii="Times New Roman" w:hAnsi="Times New Roman"/>
          <w:sz w:val="24"/>
          <w:szCs w:val="24"/>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w:t>
      </w:r>
      <w:r w:rsidRPr="00B20A51">
        <w:rPr>
          <w:rFonts w:ascii="Times New Roman" w:hAnsi="Times New Roman"/>
          <w:sz w:val="24"/>
          <w:szCs w:val="24"/>
        </w:rPr>
        <w:lastRenderedPageBreak/>
        <w:t>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521E9" w:rsidRPr="00B20A51" w:rsidRDefault="005521E9" w:rsidP="00B20A51">
      <w:pPr>
        <w:pStyle w:val="ab"/>
        <w:ind w:left="284" w:firstLine="709"/>
        <w:jc w:val="center"/>
        <w:rPr>
          <w:rFonts w:ascii="Times New Roman" w:hAnsi="Times New Roman"/>
          <w:b/>
          <w:sz w:val="24"/>
        </w:rPr>
      </w:pPr>
    </w:p>
    <w:p w:rsidR="005521E9" w:rsidRPr="00B20A51" w:rsidRDefault="00EA56F5" w:rsidP="00B20A51">
      <w:pPr>
        <w:pStyle w:val="ab"/>
        <w:ind w:firstLine="567"/>
        <w:jc w:val="center"/>
        <w:rPr>
          <w:rFonts w:ascii="Times New Roman" w:hAnsi="Times New Roman"/>
          <w:b/>
          <w:sz w:val="24"/>
        </w:rPr>
      </w:pPr>
      <w:r w:rsidRPr="00B20A51">
        <w:rPr>
          <w:rFonts w:ascii="Times New Roman" w:hAnsi="Times New Roman"/>
          <w:b/>
          <w:sz w:val="24"/>
        </w:rPr>
        <w:t>2. Стандарт предоставления муниципальной услуги</w:t>
      </w:r>
    </w:p>
    <w:p w:rsidR="005521E9" w:rsidRDefault="00EA56F5" w:rsidP="00B20A51">
      <w:pPr>
        <w:pStyle w:val="ab"/>
        <w:ind w:firstLine="567"/>
        <w:jc w:val="center"/>
        <w:rPr>
          <w:rFonts w:ascii="Times New Roman" w:hAnsi="Times New Roman"/>
          <w:b/>
          <w:sz w:val="24"/>
        </w:rPr>
      </w:pPr>
      <w:r w:rsidRPr="00B20A51">
        <w:rPr>
          <w:rFonts w:ascii="Times New Roman" w:hAnsi="Times New Roman"/>
          <w:b/>
          <w:sz w:val="24"/>
        </w:rPr>
        <w:t>2.1. Наименование муниципальной услуги</w:t>
      </w:r>
    </w:p>
    <w:p w:rsidR="00A81E7A" w:rsidRPr="00B20A51" w:rsidRDefault="00A81E7A" w:rsidP="00B20A51">
      <w:pPr>
        <w:pStyle w:val="ab"/>
        <w:ind w:firstLine="567"/>
        <w:jc w:val="center"/>
        <w:rPr>
          <w:rFonts w:ascii="Times New Roman" w:hAnsi="Times New Roman"/>
          <w:b/>
          <w:sz w:val="24"/>
        </w:rPr>
      </w:pPr>
    </w:p>
    <w:p w:rsidR="005521E9" w:rsidRPr="00B20A51" w:rsidRDefault="00EA56F5" w:rsidP="00B20A51">
      <w:pPr>
        <w:pStyle w:val="ab"/>
        <w:ind w:firstLine="567"/>
        <w:jc w:val="both"/>
        <w:rPr>
          <w:rFonts w:ascii="Times New Roman" w:hAnsi="Times New Roman"/>
          <w:sz w:val="24"/>
        </w:rPr>
      </w:pPr>
      <w:r w:rsidRPr="00B20A51">
        <w:rPr>
          <w:rFonts w:ascii="Times New Roman" w:hAnsi="Times New Roman"/>
          <w:sz w:val="24"/>
        </w:rPr>
        <w:t>Наименование муниципальной услуги - «Согласование проведения переустройства и (или) перепланировки помещения в многоквартирном доме»</w:t>
      </w:r>
    </w:p>
    <w:p w:rsidR="005521E9" w:rsidRPr="00B20A51" w:rsidRDefault="005521E9" w:rsidP="00B20A51">
      <w:pPr>
        <w:pStyle w:val="ab"/>
        <w:ind w:left="284" w:firstLine="709"/>
        <w:jc w:val="center"/>
        <w:rPr>
          <w:rFonts w:ascii="Times New Roman" w:hAnsi="Times New Roman"/>
          <w:b/>
          <w:sz w:val="24"/>
        </w:rPr>
      </w:pPr>
    </w:p>
    <w:p w:rsidR="005521E9" w:rsidRDefault="00EA56F5" w:rsidP="00B20A51">
      <w:pPr>
        <w:pStyle w:val="ab"/>
        <w:ind w:left="284" w:firstLine="709"/>
        <w:jc w:val="center"/>
        <w:rPr>
          <w:rFonts w:ascii="Times New Roman" w:hAnsi="Times New Roman"/>
          <w:b/>
          <w:sz w:val="24"/>
        </w:rPr>
      </w:pPr>
      <w:r w:rsidRPr="00B20A51">
        <w:rPr>
          <w:rFonts w:ascii="Times New Roman" w:hAnsi="Times New Roman"/>
          <w:b/>
          <w:sz w:val="24"/>
        </w:rPr>
        <w:t>2.2. Наименование органа, предоставляющего муниципальную услугу</w:t>
      </w:r>
    </w:p>
    <w:p w:rsidR="00A81E7A" w:rsidRPr="00B20A51" w:rsidRDefault="00A81E7A" w:rsidP="00B20A51">
      <w:pPr>
        <w:pStyle w:val="ab"/>
        <w:ind w:left="284" w:firstLine="709"/>
        <w:jc w:val="center"/>
        <w:rPr>
          <w:rFonts w:ascii="Times New Roman" w:hAnsi="Times New Roman"/>
          <w:b/>
          <w:sz w:val="24"/>
        </w:rPr>
      </w:pPr>
    </w:p>
    <w:p w:rsidR="00D0637C" w:rsidRPr="00B20A51" w:rsidRDefault="00D0637C" w:rsidP="00B20A51">
      <w:pPr>
        <w:pStyle w:val="ab"/>
        <w:ind w:firstLine="567"/>
        <w:jc w:val="both"/>
        <w:rPr>
          <w:rFonts w:ascii="Times New Roman" w:hAnsi="Times New Roman"/>
          <w:sz w:val="24"/>
        </w:rPr>
      </w:pPr>
      <w:r w:rsidRPr="00B20A51">
        <w:rPr>
          <w:rFonts w:ascii="Times New Roman" w:hAnsi="Times New Roman"/>
          <w:sz w:val="24"/>
        </w:rPr>
        <w:t xml:space="preserve">2.2.1. </w:t>
      </w:r>
      <w:r w:rsidR="00EA56F5" w:rsidRPr="00B20A51">
        <w:rPr>
          <w:rFonts w:ascii="Times New Roman" w:hAnsi="Times New Roman"/>
          <w:sz w:val="24"/>
        </w:rPr>
        <w:t xml:space="preserve">Муниципальная услуга </w:t>
      </w:r>
      <w:r w:rsidRPr="00B20A51">
        <w:rPr>
          <w:rFonts w:ascii="Times New Roman" w:hAnsi="Times New Roman"/>
          <w:sz w:val="24"/>
          <w:szCs w:val="24"/>
        </w:rPr>
        <w:t>предоставляется Уполномоченным органом</w:t>
      </w:r>
      <w:r w:rsidR="00D12FC9" w:rsidRPr="00B20A51">
        <w:rPr>
          <w:rFonts w:ascii="Times New Roman" w:hAnsi="Times New Roman"/>
          <w:sz w:val="24"/>
          <w:szCs w:val="24"/>
        </w:rPr>
        <w:t xml:space="preserve"> </w:t>
      </w:r>
      <w:r w:rsidRPr="00B20A51">
        <w:rPr>
          <w:rFonts w:ascii="Times New Roman" w:hAnsi="Times New Roman"/>
          <w:sz w:val="24"/>
          <w:szCs w:val="24"/>
        </w:rPr>
        <w:t xml:space="preserve">- Администрацией </w:t>
      </w:r>
      <w:r w:rsidR="003E54B7" w:rsidRPr="00B20A51">
        <w:rPr>
          <w:rFonts w:ascii="Times New Roman" w:hAnsi="Times New Roman"/>
          <w:sz w:val="24"/>
          <w:szCs w:val="24"/>
        </w:rPr>
        <w:t>Кощинского</w:t>
      </w:r>
      <w:r w:rsidR="00D12FC9" w:rsidRPr="00B20A51">
        <w:rPr>
          <w:rFonts w:ascii="Times New Roman" w:hAnsi="Times New Roman"/>
          <w:sz w:val="24"/>
          <w:szCs w:val="24"/>
        </w:rPr>
        <w:t xml:space="preserve"> сельского поселения </w:t>
      </w:r>
      <w:r w:rsidR="003E54B7" w:rsidRPr="00B20A51">
        <w:rPr>
          <w:rFonts w:ascii="Times New Roman" w:hAnsi="Times New Roman"/>
          <w:sz w:val="24"/>
          <w:szCs w:val="24"/>
        </w:rPr>
        <w:t>Кощинского</w:t>
      </w:r>
      <w:r w:rsidR="00D12FC9" w:rsidRPr="00B20A51">
        <w:rPr>
          <w:rFonts w:ascii="Times New Roman" w:hAnsi="Times New Roman"/>
          <w:sz w:val="24"/>
          <w:szCs w:val="24"/>
        </w:rPr>
        <w:t xml:space="preserve"> района Смоленской области</w:t>
      </w:r>
      <w:r w:rsidRPr="00B20A51">
        <w:rPr>
          <w:rFonts w:ascii="Times New Roman" w:eastAsia="SimSun" w:hAnsi="Times New Roman"/>
          <w:kern w:val="3"/>
          <w:sz w:val="24"/>
          <w:szCs w:val="24"/>
        </w:rPr>
        <w:t>.</w:t>
      </w:r>
    </w:p>
    <w:p w:rsidR="00B20A51" w:rsidRDefault="00DE40F6" w:rsidP="00B20A51">
      <w:pPr>
        <w:suppressAutoHyphens/>
        <w:autoSpaceDN w:val="0"/>
        <w:ind w:firstLine="567"/>
        <w:jc w:val="both"/>
        <w:textAlignment w:val="baseline"/>
        <w:rPr>
          <w:rFonts w:eastAsia="SimSun"/>
          <w:kern w:val="3"/>
          <w:szCs w:val="24"/>
        </w:rPr>
      </w:pPr>
      <w:r w:rsidRPr="00B20A51">
        <w:t xml:space="preserve">2.2.2. </w:t>
      </w:r>
      <w:r w:rsidRPr="00B20A51">
        <w:rPr>
          <w:rFonts w:eastAsia="SimSun"/>
          <w:kern w:val="3"/>
          <w:szCs w:val="24"/>
        </w:rPr>
        <w:t>В предоставлении муниципальной услуги принимает участие Гагаринский многофункциональный центр - филиал Смоленского областного государственного бюджетного учреждения «Многофункциональный центр»</w:t>
      </w:r>
      <w:r w:rsidR="00B20A51">
        <w:rPr>
          <w:rFonts w:eastAsia="SimSun"/>
          <w:kern w:val="3"/>
          <w:szCs w:val="24"/>
        </w:rPr>
        <w:t>.</w:t>
      </w:r>
      <w:r w:rsidRPr="00B20A51">
        <w:rPr>
          <w:rFonts w:eastAsia="SimSun"/>
          <w:kern w:val="3"/>
          <w:szCs w:val="24"/>
        </w:rPr>
        <w:t xml:space="preserve"> </w:t>
      </w:r>
    </w:p>
    <w:p w:rsidR="00D0637C" w:rsidRPr="00B20A51" w:rsidRDefault="00D0637C" w:rsidP="00B20A51">
      <w:pPr>
        <w:suppressAutoHyphens/>
        <w:autoSpaceDN w:val="0"/>
        <w:ind w:firstLine="567"/>
        <w:jc w:val="both"/>
        <w:textAlignment w:val="baseline"/>
        <w:rPr>
          <w:rFonts w:eastAsia="SimSun"/>
          <w:kern w:val="3"/>
          <w:szCs w:val="24"/>
        </w:rPr>
      </w:pPr>
      <w:r w:rsidRPr="00B20A51">
        <w:rPr>
          <w:rFonts w:eastAsia="SimSun"/>
          <w:kern w:val="3"/>
          <w:szCs w:val="24"/>
        </w:rPr>
        <w:t>При предоставлении муниципальной услуги Уполномоченный орган взаимодействует с:</w:t>
      </w:r>
    </w:p>
    <w:p w:rsidR="00D0637C" w:rsidRPr="00B20A51" w:rsidRDefault="00D0637C" w:rsidP="00B20A51">
      <w:pPr>
        <w:suppressAutoHyphens/>
        <w:autoSpaceDN w:val="0"/>
        <w:ind w:firstLine="708"/>
        <w:jc w:val="both"/>
        <w:textAlignment w:val="baseline"/>
        <w:rPr>
          <w:rFonts w:eastAsia="SimSun"/>
          <w:kern w:val="3"/>
          <w:szCs w:val="24"/>
        </w:rPr>
      </w:pPr>
      <w:r w:rsidRPr="00B20A51">
        <w:rPr>
          <w:rFonts w:eastAsia="SimSun"/>
          <w:kern w:val="3"/>
          <w:szCs w:val="24"/>
        </w:rPr>
        <w:t>- Федеральной службой государственной регистрации, кадастра и картографии;</w:t>
      </w:r>
    </w:p>
    <w:p w:rsidR="00D0637C" w:rsidRPr="00B20A51" w:rsidRDefault="00D0637C" w:rsidP="00B20A51">
      <w:pPr>
        <w:suppressAutoHyphens/>
        <w:autoSpaceDN w:val="0"/>
        <w:ind w:firstLine="708"/>
        <w:jc w:val="both"/>
        <w:textAlignment w:val="baseline"/>
        <w:rPr>
          <w:rFonts w:eastAsia="SimSun"/>
          <w:kern w:val="3"/>
          <w:szCs w:val="24"/>
        </w:rPr>
      </w:pPr>
      <w:r w:rsidRPr="00B20A51">
        <w:rPr>
          <w:rFonts w:eastAsia="SimSun"/>
          <w:kern w:val="3"/>
          <w:szCs w:val="24"/>
        </w:rPr>
        <w:t>- Федеральной налоговой службой России.</w:t>
      </w:r>
    </w:p>
    <w:p w:rsidR="00D0637C" w:rsidRPr="00B20A51" w:rsidRDefault="00D0637C" w:rsidP="00B20A51">
      <w:pPr>
        <w:suppressAutoHyphens/>
        <w:autoSpaceDN w:val="0"/>
        <w:ind w:firstLine="567"/>
        <w:jc w:val="both"/>
        <w:textAlignment w:val="baseline"/>
        <w:rPr>
          <w:rFonts w:eastAsia="SimSun"/>
          <w:kern w:val="3"/>
          <w:szCs w:val="24"/>
        </w:rPr>
      </w:pPr>
      <w:r w:rsidRPr="00B20A51">
        <w:rPr>
          <w:rFonts w:eastAsia="SimSun"/>
          <w:kern w:val="3"/>
          <w:szCs w:val="24"/>
        </w:rPr>
        <w:t>2.2.3.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0637C" w:rsidRPr="00B20A51" w:rsidRDefault="00D0637C" w:rsidP="00B20A51">
      <w:pPr>
        <w:suppressAutoHyphens/>
        <w:autoSpaceDN w:val="0"/>
        <w:ind w:firstLine="993"/>
        <w:jc w:val="both"/>
        <w:textAlignment w:val="baseline"/>
        <w:rPr>
          <w:rFonts w:eastAsia="SimSun"/>
          <w:kern w:val="3"/>
          <w:szCs w:val="24"/>
        </w:rPr>
      </w:pPr>
    </w:p>
    <w:p w:rsidR="005521E9" w:rsidRDefault="00EA56F5" w:rsidP="00B20A51">
      <w:pPr>
        <w:pStyle w:val="ab"/>
        <w:ind w:left="284" w:firstLine="709"/>
        <w:jc w:val="center"/>
        <w:rPr>
          <w:rFonts w:ascii="Times New Roman" w:hAnsi="Times New Roman"/>
          <w:b/>
          <w:sz w:val="24"/>
        </w:rPr>
      </w:pPr>
      <w:r w:rsidRPr="00B20A51">
        <w:rPr>
          <w:rFonts w:ascii="Times New Roman" w:hAnsi="Times New Roman"/>
          <w:b/>
          <w:sz w:val="24"/>
        </w:rPr>
        <w:t>2.3. Результат предоставления муниципальной услуги</w:t>
      </w:r>
    </w:p>
    <w:p w:rsidR="00A81E7A" w:rsidRPr="00B20A51" w:rsidRDefault="00A81E7A" w:rsidP="00B20A51">
      <w:pPr>
        <w:pStyle w:val="ab"/>
        <w:ind w:left="284" w:firstLine="709"/>
        <w:jc w:val="center"/>
        <w:rPr>
          <w:rFonts w:ascii="Times New Roman" w:hAnsi="Times New Roman"/>
          <w:b/>
          <w:sz w:val="24"/>
        </w:rPr>
      </w:pPr>
    </w:p>
    <w:p w:rsidR="005521E9" w:rsidRPr="00B20A51" w:rsidRDefault="00EA56F5" w:rsidP="00B20A51">
      <w:pPr>
        <w:pStyle w:val="ab"/>
        <w:ind w:firstLine="567"/>
        <w:jc w:val="both"/>
        <w:rPr>
          <w:rFonts w:ascii="Times New Roman" w:hAnsi="Times New Roman"/>
          <w:sz w:val="24"/>
        </w:rPr>
      </w:pPr>
      <w:r w:rsidRPr="00B20A51">
        <w:rPr>
          <w:rFonts w:ascii="Times New Roman" w:hAnsi="Times New Roman"/>
          <w:sz w:val="24"/>
        </w:rPr>
        <w:t>2.3.1. Результатом предоставления муниципальной услуги является:</w:t>
      </w:r>
    </w:p>
    <w:p w:rsidR="005521E9" w:rsidRPr="00B20A51" w:rsidRDefault="00EA56F5" w:rsidP="00B20A51">
      <w:pPr>
        <w:pStyle w:val="ab"/>
        <w:numPr>
          <w:ilvl w:val="0"/>
          <w:numId w:val="3"/>
        </w:numPr>
        <w:ind w:left="0" w:firstLine="567"/>
        <w:jc w:val="both"/>
        <w:rPr>
          <w:rFonts w:ascii="Times New Roman" w:hAnsi="Times New Roman"/>
          <w:sz w:val="24"/>
        </w:rPr>
      </w:pPr>
      <w:r w:rsidRPr="00B20A51">
        <w:rPr>
          <w:rFonts w:ascii="Times New Roman" w:hAnsi="Times New Roman"/>
          <w:sz w:val="24"/>
        </w:rPr>
        <w:t>принятое Уполномоченным органом решение о согласовании проведения переустройства и (или) перепланировки помещения в многоквартирном доме;</w:t>
      </w:r>
    </w:p>
    <w:p w:rsidR="005521E9" w:rsidRPr="00B20A51" w:rsidRDefault="00EA56F5" w:rsidP="00B20A51">
      <w:pPr>
        <w:pStyle w:val="ab"/>
        <w:numPr>
          <w:ilvl w:val="0"/>
          <w:numId w:val="3"/>
        </w:numPr>
        <w:ind w:left="0" w:firstLine="567"/>
        <w:jc w:val="both"/>
        <w:rPr>
          <w:rFonts w:ascii="Times New Roman" w:hAnsi="Times New Roman"/>
          <w:sz w:val="24"/>
        </w:rPr>
      </w:pPr>
      <w:r w:rsidRPr="00B20A51">
        <w:rPr>
          <w:rFonts w:ascii="Times New Roman" w:hAnsi="Times New Roman"/>
          <w:sz w:val="24"/>
        </w:rPr>
        <w:t>решение об отказе в согласовании переустройства и (или) перепланировки помещения в многоквартирном доме;</w:t>
      </w:r>
    </w:p>
    <w:p w:rsidR="005521E9" w:rsidRPr="00B20A51" w:rsidRDefault="00EA56F5" w:rsidP="00B20A51">
      <w:pPr>
        <w:pStyle w:val="ab"/>
        <w:ind w:firstLine="567"/>
        <w:jc w:val="both"/>
        <w:rPr>
          <w:rFonts w:ascii="Times New Roman" w:hAnsi="Times New Roman"/>
          <w:sz w:val="24"/>
        </w:rPr>
      </w:pPr>
      <w:r w:rsidRPr="00B20A51">
        <w:rPr>
          <w:rFonts w:ascii="Times New Roman" w:hAnsi="Times New Roman"/>
          <w:sz w:val="24"/>
        </w:rPr>
        <w:t>2.3.2. Результат предоставления муниципальной услуги может быть получен:</w:t>
      </w:r>
    </w:p>
    <w:p w:rsidR="005521E9" w:rsidRPr="00B20A51" w:rsidRDefault="00EA56F5" w:rsidP="00B20A51">
      <w:pPr>
        <w:pStyle w:val="ab"/>
        <w:numPr>
          <w:ilvl w:val="0"/>
          <w:numId w:val="3"/>
        </w:numPr>
        <w:ind w:left="0" w:firstLine="567"/>
        <w:jc w:val="both"/>
        <w:rPr>
          <w:rFonts w:ascii="Times New Roman" w:hAnsi="Times New Roman"/>
          <w:sz w:val="24"/>
        </w:rPr>
      </w:pPr>
      <w:r w:rsidRPr="00B20A51">
        <w:rPr>
          <w:rFonts w:ascii="Times New Roman" w:hAnsi="Times New Roman"/>
          <w:sz w:val="24"/>
        </w:rPr>
        <w:t>- в уполномоченном органе на бумажном носителе при личном обращении;</w:t>
      </w:r>
    </w:p>
    <w:p w:rsidR="00DE40F6" w:rsidRPr="00B20A51" w:rsidRDefault="00DE40F6" w:rsidP="00B20A51">
      <w:pPr>
        <w:pStyle w:val="ab"/>
        <w:numPr>
          <w:ilvl w:val="0"/>
          <w:numId w:val="3"/>
        </w:numPr>
        <w:ind w:left="0" w:firstLine="567"/>
        <w:jc w:val="both"/>
        <w:rPr>
          <w:rFonts w:ascii="Times New Roman" w:hAnsi="Times New Roman"/>
          <w:sz w:val="24"/>
        </w:rPr>
      </w:pPr>
      <w:r w:rsidRPr="00B20A51">
        <w:rPr>
          <w:rFonts w:ascii="Times New Roman" w:hAnsi="Times New Roman"/>
          <w:sz w:val="24"/>
        </w:rPr>
        <w:t>- в МФЦ на бумажном носителе при личном обращении;</w:t>
      </w:r>
    </w:p>
    <w:p w:rsidR="005521E9" w:rsidRPr="00B20A51" w:rsidRDefault="00EA56F5" w:rsidP="00B20A51">
      <w:pPr>
        <w:pStyle w:val="ab"/>
        <w:numPr>
          <w:ilvl w:val="0"/>
          <w:numId w:val="3"/>
        </w:numPr>
        <w:ind w:left="0" w:firstLine="567"/>
        <w:jc w:val="both"/>
        <w:rPr>
          <w:rFonts w:ascii="Times New Roman" w:hAnsi="Times New Roman"/>
          <w:sz w:val="24"/>
        </w:rPr>
      </w:pPr>
      <w:r w:rsidRPr="00B20A51">
        <w:rPr>
          <w:rFonts w:ascii="Times New Roman" w:hAnsi="Times New Roman"/>
          <w:sz w:val="24"/>
        </w:rPr>
        <w:t>- почтовым отправлением;</w:t>
      </w:r>
    </w:p>
    <w:p w:rsidR="005521E9" w:rsidRPr="00B20A51" w:rsidRDefault="00EA56F5" w:rsidP="00B20A51">
      <w:pPr>
        <w:pStyle w:val="ab"/>
        <w:numPr>
          <w:ilvl w:val="0"/>
          <w:numId w:val="3"/>
        </w:numPr>
        <w:ind w:left="0" w:firstLine="567"/>
        <w:jc w:val="both"/>
        <w:rPr>
          <w:rFonts w:ascii="Times New Roman" w:hAnsi="Times New Roman"/>
          <w:sz w:val="24"/>
        </w:rPr>
      </w:pPr>
      <w:r w:rsidRPr="00B20A51">
        <w:rPr>
          <w:rFonts w:ascii="Times New Roman" w:hAnsi="Times New Roman"/>
          <w:sz w:val="24"/>
        </w:rPr>
        <w:t>- в личном кабинете на ЕПГУ в форме электронного документа, подписанного электронной подписью.</w:t>
      </w:r>
    </w:p>
    <w:p w:rsidR="005521E9" w:rsidRPr="00B20A51" w:rsidRDefault="00EA56F5" w:rsidP="00B20A51">
      <w:pPr>
        <w:pStyle w:val="ab"/>
        <w:ind w:firstLine="567"/>
        <w:rPr>
          <w:rFonts w:ascii="Times New Roman" w:hAnsi="Times New Roman"/>
          <w:sz w:val="24"/>
        </w:rPr>
      </w:pPr>
      <w:r w:rsidRPr="00B20A51">
        <w:rPr>
          <w:rFonts w:ascii="Times New Roman" w:hAnsi="Times New Roman"/>
          <w:sz w:val="24"/>
        </w:rPr>
        <w:t>2.3.3. Результат подтверждающий факт завершение перепланировки является:</w:t>
      </w:r>
    </w:p>
    <w:p w:rsidR="005521E9" w:rsidRPr="00B20A51" w:rsidRDefault="00EA56F5" w:rsidP="00B20A51">
      <w:pPr>
        <w:pStyle w:val="ab"/>
        <w:numPr>
          <w:ilvl w:val="0"/>
          <w:numId w:val="3"/>
        </w:numPr>
        <w:ind w:left="0" w:firstLine="426"/>
        <w:jc w:val="both"/>
        <w:rPr>
          <w:rFonts w:ascii="Times New Roman" w:hAnsi="Times New Roman"/>
          <w:sz w:val="24"/>
        </w:rPr>
      </w:pPr>
      <w:r w:rsidRPr="00B20A51">
        <w:rPr>
          <w:rFonts w:ascii="Times New Roman" w:hAnsi="Times New Roman"/>
          <w:sz w:val="24"/>
        </w:rPr>
        <w:t>акт приемочной комиссии о выполнении переустройства и (или) перепланировки помещения в многоквартирном доме.</w:t>
      </w:r>
    </w:p>
    <w:p w:rsidR="005521E9" w:rsidRPr="00B20A51" w:rsidRDefault="005521E9" w:rsidP="00B20A51">
      <w:pPr>
        <w:pStyle w:val="ab"/>
        <w:ind w:left="993"/>
        <w:jc w:val="both"/>
        <w:rPr>
          <w:rFonts w:ascii="Times New Roman" w:hAnsi="Times New Roman"/>
          <w:sz w:val="24"/>
        </w:rPr>
      </w:pPr>
    </w:p>
    <w:p w:rsidR="005521E9" w:rsidRDefault="00EA56F5" w:rsidP="00B20A51">
      <w:pPr>
        <w:pStyle w:val="ab"/>
        <w:ind w:left="284" w:firstLine="709"/>
        <w:jc w:val="center"/>
        <w:rPr>
          <w:rFonts w:ascii="Times New Roman" w:hAnsi="Times New Roman"/>
          <w:b/>
          <w:sz w:val="24"/>
        </w:rPr>
      </w:pPr>
      <w:r w:rsidRPr="00B20A51">
        <w:rPr>
          <w:rFonts w:ascii="Times New Roman" w:hAnsi="Times New Roman"/>
          <w:b/>
          <w:sz w:val="24"/>
        </w:rPr>
        <w:t>2.4. Срок предоставления муниципальной услуги</w:t>
      </w:r>
    </w:p>
    <w:p w:rsidR="00A81E7A" w:rsidRPr="00B20A51" w:rsidRDefault="00A81E7A" w:rsidP="00B20A51">
      <w:pPr>
        <w:pStyle w:val="ab"/>
        <w:ind w:left="284" w:firstLine="709"/>
        <w:jc w:val="center"/>
        <w:rPr>
          <w:rFonts w:ascii="Times New Roman" w:hAnsi="Times New Roman"/>
          <w:b/>
          <w:sz w:val="24"/>
        </w:rPr>
      </w:pPr>
    </w:p>
    <w:p w:rsidR="005521E9" w:rsidRPr="00B20A51" w:rsidRDefault="00EA56F5" w:rsidP="00B20A51">
      <w:pPr>
        <w:ind w:firstLine="567"/>
        <w:jc w:val="both"/>
      </w:pPr>
      <w:r w:rsidRPr="00B20A51">
        <w:t>2.4.1.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DE40F6" w:rsidRPr="00B20A51" w:rsidRDefault="00DE40F6" w:rsidP="00B20A51">
      <w:pPr>
        <w:pStyle w:val="ab"/>
        <w:ind w:firstLine="567"/>
        <w:jc w:val="both"/>
        <w:rPr>
          <w:rFonts w:ascii="Times New Roman" w:hAnsi="Times New Roman"/>
          <w:sz w:val="24"/>
        </w:rPr>
      </w:pPr>
      <w:r w:rsidRPr="00B20A51">
        <w:rPr>
          <w:rFonts w:ascii="Times New Roman" w:hAnsi="Times New Roman"/>
          <w:sz w:val="24"/>
        </w:rPr>
        <w:t>2.4.2. В случае подачи документов в многофункциональный центр срок предоставления муниципальной услуги исчисляется со дня поступления в уполномоченный орган документов из многофункционального центра.</w:t>
      </w:r>
    </w:p>
    <w:p w:rsidR="00DE40F6" w:rsidRPr="00B20A51" w:rsidRDefault="00DE40F6" w:rsidP="00B20A51">
      <w:pPr>
        <w:ind w:firstLine="567"/>
        <w:jc w:val="both"/>
      </w:pPr>
      <w:r w:rsidRPr="00B20A51">
        <w:lastRenderedPageBreak/>
        <w:t>2.4.3. 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E40F6" w:rsidRPr="00B20A51" w:rsidRDefault="00DE40F6" w:rsidP="00B20A51">
      <w:pPr>
        <w:ind w:firstLine="567"/>
        <w:jc w:val="both"/>
      </w:pPr>
      <w:r w:rsidRPr="00B20A51">
        <w:t>2.4.4. Срок выдачи документов, являющихся результатом предоставления муниципальной услуги, - не позднее чем через 3 рабочих дня со дня принятия такого решения.</w:t>
      </w:r>
    </w:p>
    <w:p w:rsidR="005521E9" w:rsidRPr="00B20A51" w:rsidRDefault="00DE40F6" w:rsidP="00B20A51">
      <w:pPr>
        <w:ind w:firstLine="567"/>
        <w:jc w:val="both"/>
      </w:pPr>
      <w:r w:rsidRPr="00B20A51">
        <w:t>2.4.5. В случае предоставления заявителем документов, указанных в п. 2.7 Административного регламента, через МФЦ документ, подтверждающий принятие решения, направляется в МФЦ, если иной способ его получения не указан заявителем</w:t>
      </w:r>
      <w:r w:rsidR="00EA56F5" w:rsidRPr="00B20A51">
        <w:t>.</w:t>
      </w:r>
    </w:p>
    <w:p w:rsidR="00DE40F6" w:rsidRPr="00B20A51" w:rsidRDefault="00DE40F6" w:rsidP="00B20A51">
      <w:pPr>
        <w:ind w:firstLine="567"/>
        <w:jc w:val="both"/>
      </w:pPr>
    </w:p>
    <w:p w:rsidR="005521E9" w:rsidRPr="00B20A51" w:rsidRDefault="00EA56F5" w:rsidP="00B20A51">
      <w:pPr>
        <w:ind w:firstLine="709"/>
        <w:jc w:val="center"/>
        <w:rPr>
          <w:b/>
        </w:rPr>
      </w:pPr>
      <w:r w:rsidRPr="00B20A51">
        <w:rPr>
          <w:b/>
        </w:rPr>
        <w:t>2.5. Правовые основания для предоставления</w:t>
      </w:r>
    </w:p>
    <w:p w:rsidR="005521E9" w:rsidRDefault="00EA56F5" w:rsidP="00B20A51">
      <w:pPr>
        <w:ind w:firstLine="709"/>
        <w:jc w:val="center"/>
        <w:rPr>
          <w:b/>
        </w:rPr>
      </w:pPr>
      <w:r w:rsidRPr="00B20A51">
        <w:rPr>
          <w:b/>
        </w:rPr>
        <w:t>муниципальной услуги</w:t>
      </w:r>
    </w:p>
    <w:p w:rsidR="00A81E7A" w:rsidRPr="00B20A51" w:rsidRDefault="00A81E7A" w:rsidP="00B20A51">
      <w:pPr>
        <w:ind w:firstLine="709"/>
        <w:jc w:val="center"/>
        <w:rPr>
          <w:b/>
        </w:rPr>
      </w:pPr>
    </w:p>
    <w:p w:rsidR="00417C8C" w:rsidRPr="00B20A51" w:rsidRDefault="00417C8C" w:rsidP="00B20A51">
      <w:pPr>
        <w:shd w:val="clear" w:color="auto" w:fill="FFFFFF"/>
        <w:suppressAutoHyphens/>
        <w:autoSpaceDN w:val="0"/>
        <w:ind w:firstLine="567"/>
        <w:jc w:val="both"/>
        <w:textAlignment w:val="baseline"/>
        <w:rPr>
          <w:rFonts w:eastAsia="SimSun"/>
          <w:kern w:val="3"/>
          <w:szCs w:val="24"/>
        </w:rPr>
      </w:pPr>
      <w:r w:rsidRPr="00B20A51">
        <w:rPr>
          <w:kern w:val="3"/>
          <w:szCs w:val="24"/>
        </w:rPr>
        <w:t>Предоставление муниципальной услуги осуществляется в соответствии с:</w:t>
      </w:r>
    </w:p>
    <w:p w:rsidR="00417C8C" w:rsidRPr="00B20A51" w:rsidRDefault="00417C8C" w:rsidP="00B20A51">
      <w:pPr>
        <w:suppressAutoHyphens/>
        <w:autoSpaceDN w:val="0"/>
        <w:ind w:firstLine="567"/>
        <w:jc w:val="both"/>
        <w:textAlignment w:val="baseline"/>
        <w:rPr>
          <w:kern w:val="3"/>
          <w:szCs w:val="24"/>
        </w:rPr>
      </w:pPr>
      <w:r w:rsidRPr="00B20A51">
        <w:rPr>
          <w:kern w:val="3"/>
          <w:szCs w:val="24"/>
        </w:rPr>
        <w:t>- Конституцией Российской Федерации;</w:t>
      </w:r>
    </w:p>
    <w:p w:rsidR="005759F9" w:rsidRPr="00B20A51" w:rsidRDefault="005759F9" w:rsidP="00B20A51">
      <w:pPr>
        <w:suppressAutoHyphens/>
        <w:autoSpaceDN w:val="0"/>
        <w:ind w:firstLine="567"/>
        <w:jc w:val="both"/>
        <w:textAlignment w:val="baseline"/>
        <w:rPr>
          <w:kern w:val="3"/>
          <w:szCs w:val="24"/>
        </w:rPr>
      </w:pPr>
      <w:r w:rsidRPr="00B20A51">
        <w:rPr>
          <w:kern w:val="3"/>
          <w:szCs w:val="24"/>
        </w:rPr>
        <w:t>- Жилищным кодексом Российской Федерации</w:t>
      </w:r>
      <w:r w:rsidR="002C1DC5" w:rsidRPr="00B20A51">
        <w:rPr>
          <w:kern w:val="3"/>
          <w:szCs w:val="24"/>
        </w:rPr>
        <w:t>;</w:t>
      </w:r>
    </w:p>
    <w:p w:rsidR="00417C8C" w:rsidRPr="00B20A51" w:rsidRDefault="00417C8C" w:rsidP="00B20A51">
      <w:pPr>
        <w:suppressAutoHyphens/>
        <w:autoSpaceDN w:val="0"/>
        <w:ind w:firstLine="567"/>
        <w:jc w:val="both"/>
        <w:textAlignment w:val="baseline"/>
        <w:rPr>
          <w:kern w:val="3"/>
          <w:szCs w:val="24"/>
        </w:rPr>
      </w:pPr>
      <w:r w:rsidRPr="00B20A51">
        <w:rPr>
          <w:kern w:val="3"/>
          <w:szCs w:val="24"/>
        </w:rPr>
        <w:t>- Федеральным законом от 06.10.2003 № 131-ФЗ «Об общих принципах организации местного самоуправления в Российской Федерации» (Российская газета, № 202 от 08.10.2003);</w:t>
      </w:r>
    </w:p>
    <w:p w:rsidR="00417C8C" w:rsidRPr="00B20A51" w:rsidRDefault="00417C8C" w:rsidP="00B20A51">
      <w:pPr>
        <w:shd w:val="clear" w:color="auto" w:fill="FFFFFF"/>
        <w:suppressAutoHyphens/>
        <w:autoSpaceDN w:val="0"/>
        <w:ind w:firstLine="567"/>
        <w:jc w:val="both"/>
        <w:textAlignment w:val="baseline"/>
        <w:rPr>
          <w:kern w:val="3"/>
          <w:szCs w:val="24"/>
        </w:rPr>
      </w:pPr>
      <w:r w:rsidRPr="00B20A51">
        <w:rPr>
          <w:kern w:val="3"/>
          <w:szCs w:val="24"/>
        </w:rPr>
        <w:t>- Федеральным законом от 02.05.2006 № 59-ФЗ «О порядке рассмотрения обращений граждан Российской Федерации» («Российская газета», № 95 от 05.05.2006);</w:t>
      </w:r>
    </w:p>
    <w:p w:rsidR="00417C8C" w:rsidRPr="00B20A51" w:rsidRDefault="00417C8C" w:rsidP="00B20A51">
      <w:pPr>
        <w:shd w:val="clear" w:color="auto" w:fill="FFFFFF"/>
        <w:suppressAutoHyphens/>
        <w:autoSpaceDN w:val="0"/>
        <w:ind w:firstLine="567"/>
        <w:jc w:val="both"/>
        <w:textAlignment w:val="baseline"/>
        <w:rPr>
          <w:kern w:val="3"/>
          <w:szCs w:val="24"/>
        </w:rPr>
      </w:pPr>
      <w:r w:rsidRPr="00B20A51">
        <w:rPr>
          <w:kern w:val="3"/>
          <w:szCs w:val="24"/>
        </w:rPr>
        <w:t>- Федеральным законом от 27.07.2010 № 210-ФЗ «Об организации предоставления государственных и муниципальных услуг» («Российская газета», № 168 от 30.07.2010);</w:t>
      </w:r>
    </w:p>
    <w:p w:rsidR="00417C8C" w:rsidRPr="00B20A51" w:rsidRDefault="00030E3E" w:rsidP="00B20A51">
      <w:pPr>
        <w:widowControl w:val="0"/>
        <w:tabs>
          <w:tab w:val="left" w:pos="1134"/>
        </w:tabs>
        <w:autoSpaceDE w:val="0"/>
        <w:autoSpaceDN w:val="0"/>
        <w:ind w:firstLine="567"/>
        <w:jc w:val="both"/>
        <w:rPr>
          <w:szCs w:val="24"/>
        </w:rPr>
      </w:pPr>
      <w:r w:rsidRPr="00B20A51">
        <w:rPr>
          <w:szCs w:val="24"/>
        </w:rPr>
        <w:t xml:space="preserve">- </w:t>
      </w:r>
      <w:r w:rsidR="00417C8C" w:rsidRPr="00B20A51">
        <w:rPr>
          <w:szCs w:val="24"/>
        </w:rPr>
        <w:t>П</w:t>
      </w:r>
      <w:r w:rsidR="002C1DC5" w:rsidRPr="00B20A51">
        <w:rPr>
          <w:szCs w:val="24"/>
        </w:rPr>
        <w:t>остановление Правительства Российской Федерации от 28.04.2005 № 266 «Об утверждении формы заявления о переустройстве и (или) перепланировки жилого помещения» (с</w:t>
      </w:r>
      <w:r w:rsidRPr="00B20A51">
        <w:rPr>
          <w:szCs w:val="24"/>
        </w:rPr>
        <w:t xml:space="preserve"> </w:t>
      </w:r>
      <w:r w:rsidR="002C1DC5" w:rsidRPr="00B20A51">
        <w:rPr>
          <w:szCs w:val="24"/>
        </w:rPr>
        <w:t xml:space="preserve">изменениями от 21.09.2005); </w:t>
      </w:r>
    </w:p>
    <w:p w:rsidR="00417C8C" w:rsidRPr="00B20A51" w:rsidRDefault="00417C8C" w:rsidP="00B20A51">
      <w:pPr>
        <w:tabs>
          <w:tab w:val="left" w:pos="1134"/>
        </w:tabs>
        <w:autoSpaceDE w:val="0"/>
        <w:autoSpaceDN w:val="0"/>
        <w:adjustRightInd w:val="0"/>
        <w:ind w:firstLine="567"/>
        <w:jc w:val="both"/>
        <w:rPr>
          <w:szCs w:val="24"/>
        </w:rPr>
      </w:pPr>
      <w:r w:rsidRPr="00B20A51">
        <w:rPr>
          <w:kern w:val="3"/>
          <w:szCs w:val="24"/>
        </w:rPr>
        <w:t xml:space="preserve">- </w:t>
      </w:r>
      <w:r w:rsidRPr="00B20A51">
        <w:rPr>
          <w:szCs w:val="24"/>
        </w:rPr>
        <w:t xml:space="preserve">Уставом муниципального образования </w:t>
      </w:r>
      <w:r w:rsidR="003E54B7" w:rsidRPr="00B20A51">
        <w:rPr>
          <w:szCs w:val="24"/>
        </w:rPr>
        <w:t>Кощинского</w:t>
      </w:r>
      <w:r w:rsidR="00030E3E" w:rsidRPr="00B20A51">
        <w:rPr>
          <w:szCs w:val="24"/>
        </w:rPr>
        <w:t xml:space="preserve"> сельского поселения </w:t>
      </w:r>
      <w:r w:rsidR="00B20A51">
        <w:rPr>
          <w:szCs w:val="24"/>
        </w:rPr>
        <w:t>Смоленского</w:t>
      </w:r>
      <w:r w:rsidRPr="00B20A51">
        <w:rPr>
          <w:szCs w:val="24"/>
        </w:rPr>
        <w:t xml:space="preserve"> район</w:t>
      </w:r>
      <w:r w:rsidR="00030E3E" w:rsidRPr="00B20A51">
        <w:rPr>
          <w:szCs w:val="24"/>
        </w:rPr>
        <w:t>а</w:t>
      </w:r>
      <w:r w:rsidRPr="00B20A51">
        <w:rPr>
          <w:szCs w:val="24"/>
        </w:rPr>
        <w:t xml:space="preserve"> Смоленской области</w:t>
      </w:r>
      <w:r w:rsidR="00030E3E" w:rsidRPr="00B20A51">
        <w:rPr>
          <w:szCs w:val="24"/>
        </w:rPr>
        <w:t>.</w:t>
      </w:r>
    </w:p>
    <w:p w:rsidR="005521E9" w:rsidRPr="00B20A51" w:rsidRDefault="005521E9" w:rsidP="00B20A51">
      <w:pPr>
        <w:pStyle w:val="ab"/>
        <w:ind w:left="284" w:firstLine="709"/>
        <w:jc w:val="both"/>
        <w:rPr>
          <w:rFonts w:ascii="Times New Roman" w:hAnsi="Times New Roman"/>
          <w:sz w:val="24"/>
        </w:rPr>
      </w:pPr>
    </w:p>
    <w:p w:rsidR="005521E9" w:rsidRPr="00B20A51" w:rsidRDefault="00EA56F5" w:rsidP="00B20A51">
      <w:pPr>
        <w:pStyle w:val="ab"/>
        <w:ind w:left="284" w:firstLine="709"/>
        <w:jc w:val="center"/>
        <w:rPr>
          <w:rFonts w:ascii="Times New Roman" w:hAnsi="Times New Roman"/>
          <w:b/>
          <w:sz w:val="24"/>
        </w:rPr>
      </w:pPr>
      <w:r w:rsidRPr="00B20A51">
        <w:rPr>
          <w:rFonts w:ascii="Times New Roman" w:hAnsi="Times New Roman"/>
          <w:b/>
          <w:sz w:val="24"/>
        </w:rPr>
        <w:t>2.6. Исчерпывающий перечень документов, необходимых в соответствии с нормативными правовыми актами для предоставления муниципальной услуги и</w:t>
      </w:r>
    </w:p>
    <w:p w:rsidR="005521E9" w:rsidRDefault="00EA56F5" w:rsidP="00B20A51">
      <w:pPr>
        <w:pStyle w:val="ab"/>
        <w:ind w:left="284" w:firstLine="709"/>
        <w:jc w:val="center"/>
        <w:rPr>
          <w:rFonts w:ascii="Times New Roman" w:hAnsi="Times New Roman"/>
          <w:b/>
          <w:sz w:val="24"/>
        </w:rPr>
      </w:pPr>
      <w:r w:rsidRPr="00B20A51">
        <w:rPr>
          <w:rFonts w:ascii="Times New Roman" w:hAnsi="Times New Roman"/>
          <w:b/>
          <w:sz w:val="24"/>
        </w:rPr>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1E7A" w:rsidRPr="00B20A51" w:rsidRDefault="00A81E7A" w:rsidP="00B20A51">
      <w:pPr>
        <w:pStyle w:val="ab"/>
        <w:ind w:left="284" w:firstLine="709"/>
        <w:jc w:val="center"/>
        <w:rPr>
          <w:rFonts w:ascii="Times New Roman" w:hAnsi="Times New Roman"/>
          <w:b/>
          <w:sz w:val="24"/>
        </w:rPr>
      </w:pPr>
    </w:p>
    <w:p w:rsidR="005521E9" w:rsidRPr="00B20A51" w:rsidRDefault="00EA56F5" w:rsidP="00B20A51">
      <w:pPr>
        <w:pStyle w:val="ab"/>
        <w:ind w:left="284" w:firstLine="709"/>
        <w:jc w:val="both"/>
        <w:rPr>
          <w:rFonts w:ascii="Times New Roman" w:hAnsi="Times New Roman"/>
          <w:sz w:val="24"/>
        </w:rPr>
      </w:pPr>
      <w:r w:rsidRPr="00B20A51">
        <w:rPr>
          <w:rFonts w:ascii="Times New Roman" w:hAnsi="Times New Roman"/>
          <w:sz w:val="24"/>
        </w:rPr>
        <w:t>2.6.1. Для согласования перепланировки и (или) переустройства жилого (нежилого) помещения заявитель представляет следующие документы:</w:t>
      </w:r>
    </w:p>
    <w:p w:rsidR="005521E9" w:rsidRPr="00B20A51" w:rsidRDefault="00455EA9" w:rsidP="00B20A51">
      <w:pPr>
        <w:pStyle w:val="ab"/>
        <w:ind w:firstLine="567"/>
        <w:jc w:val="both"/>
        <w:rPr>
          <w:rFonts w:ascii="Times New Roman" w:hAnsi="Times New Roman"/>
          <w:sz w:val="24"/>
        </w:rPr>
      </w:pPr>
      <w:r w:rsidRPr="00B20A51">
        <w:rPr>
          <w:rFonts w:ascii="Times New Roman" w:hAnsi="Times New Roman"/>
          <w:sz w:val="24"/>
        </w:rPr>
        <w:t>1</w:t>
      </w:r>
      <w:r w:rsidR="00EA56F5" w:rsidRPr="00B20A51">
        <w:rPr>
          <w:rFonts w:ascii="Times New Roman" w:hAnsi="Times New Roman"/>
          <w:sz w:val="24"/>
        </w:rPr>
        <w:t>) заявление о переустройстве и (или) перепланировки помещения в многоквартирном доме (далее - заявление) по форме, утвержденной Правительством Российской Федерации от 28 апреля 2005 г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№1 к Административному регламенту);</w:t>
      </w:r>
    </w:p>
    <w:p w:rsidR="005521E9" w:rsidRPr="00B20A51" w:rsidRDefault="00EA56F5" w:rsidP="00B20A51">
      <w:pPr>
        <w:pStyle w:val="ab"/>
        <w:ind w:firstLine="567"/>
        <w:jc w:val="both"/>
        <w:rPr>
          <w:rFonts w:ascii="Times New Roman" w:hAnsi="Times New Roman"/>
          <w:sz w:val="24"/>
        </w:rPr>
      </w:pPr>
      <w:r w:rsidRPr="00B20A51">
        <w:rPr>
          <w:rFonts w:ascii="Times New Roman" w:hAnsi="Times New Roman"/>
          <w:sz w:val="24"/>
        </w:rPr>
        <w:t>- документ, удостоверяющий личность заявителя</w:t>
      </w:r>
      <w:r w:rsidRPr="00B20A51">
        <w:rPr>
          <w:rFonts w:ascii="Times New Roman" w:hAnsi="Times New Roman"/>
        </w:rPr>
        <w:t xml:space="preserve"> </w:t>
      </w:r>
      <w:r w:rsidRPr="00B20A51">
        <w:rPr>
          <w:rFonts w:ascii="Times New Roman" w:hAnsi="Times New Roman"/>
          <w:sz w:val="24"/>
        </w:rPr>
        <w:t>посредством личного о</w:t>
      </w:r>
      <w:r w:rsidR="00030E3E" w:rsidRPr="00B20A51">
        <w:rPr>
          <w:rFonts w:ascii="Times New Roman" w:hAnsi="Times New Roman"/>
          <w:sz w:val="24"/>
        </w:rPr>
        <w:t>бращения в уполномоченный орган</w:t>
      </w:r>
      <w:r w:rsidR="00DE40F6" w:rsidRPr="00B20A51">
        <w:rPr>
          <w:rFonts w:ascii="Times New Roman" w:hAnsi="Times New Roman"/>
          <w:sz w:val="24"/>
        </w:rPr>
        <w:t>, в том числе через МФЦ</w:t>
      </w:r>
      <w:r w:rsidRPr="00B20A51">
        <w:rPr>
          <w:rFonts w:ascii="Times New Roman" w:hAnsi="Times New Roman"/>
          <w:sz w:val="24"/>
        </w:rPr>
        <w:t>.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21E9" w:rsidRPr="00B20A51" w:rsidRDefault="00EA56F5" w:rsidP="00B20A51">
      <w:pPr>
        <w:pStyle w:val="ab"/>
        <w:ind w:firstLine="567"/>
        <w:jc w:val="both"/>
        <w:rPr>
          <w:rFonts w:ascii="Times New Roman" w:hAnsi="Times New Roman"/>
          <w:sz w:val="24"/>
        </w:rPr>
      </w:pPr>
      <w:r w:rsidRPr="00B20A51">
        <w:rPr>
          <w:rFonts w:ascii="Times New Roman" w:hAnsi="Times New Roman"/>
        </w:rPr>
        <w:t xml:space="preserve">- </w:t>
      </w:r>
      <w:r w:rsidRPr="00B20A51">
        <w:rPr>
          <w:rFonts w:ascii="Times New Roman" w:hAnsi="Times New Roman"/>
          <w:sz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w:t>
      </w:r>
      <w:r w:rsidRPr="00B20A51">
        <w:rPr>
          <w:rFonts w:ascii="Times New Roman" w:hAnsi="Times New Roman"/>
          <w:sz w:val="24"/>
        </w:rPr>
        <w:lastRenderedPageBreak/>
        <w:t>качестве документа, подтверждающего полномочия на осуществление действий от имени заявителя, представитель заявителя вправе представить:</w:t>
      </w:r>
    </w:p>
    <w:p w:rsidR="005521E9" w:rsidRPr="00B20A51" w:rsidRDefault="00EA56F5" w:rsidP="00B20A51">
      <w:pPr>
        <w:pStyle w:val="ab"/>
        <w:ind w:firstLine="567"/>
        <w:jc w:val="both"/>
        <w:rPr>
          <w:rFonts w:ascii="Times New Roman" w:hAnsi="Times New Roman"/>
          <w:sz w:val="24"/>
        </w:rPr>
      </w:pPr>
      <w:r w:rsidRPr="00B20A51">
        <w:rPr>
          <w:rFonts w:ascii="Times New Roman" w:hAnsi="Times New Roman"/>
          <w:sz w:val="24"/>
        </w:rPr>
        <w:t>- оформленную в соответствии с законодательством Российской Федерации доверенность (для физических лиц);</w:t>
      </w:r>
    </w:p>
    <w:p w:rsidR="005521E9" w:rsidRPr="00B20A51" w:rsidRDefault="00EA56F5" w:rsidP="00B20A51">
      <w:pPr>
        <w:pStyle w:val="ab"/>
        <w:ind w:firstLine="567"/>
        <w:jc w:val="both"/>
        <w:rPr>
          <w:rFonts w:ascii="Times New Roman" w:hAnsi="Times New Roman"/>
          <w:sz w:val="24"/>
        </w:rPr>
      </w:pPr>
      <w:r w:rsidRPr="00B20A51">
        <w:rPr>
          <w:rFonts w:ascii="Times New Roman" w:hAnsi="Times New Roman"/>
          <w:sz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521E9" w:rsidRPr="00B20A51" w:rsidRDefault="00EA56F5" w:rsidP="00B20A51">
      <w:pPr>
        <w:pStyle w:val="ab"/>
        <w:ind w:firstLine="567"/>
        <w:jc w:val="both"/>
        <w:rPr>
          <w:rFonts w:ascii="Times New Roman" w:hAnsi="Times New Roman"/>
          <w:sz w:val="24"/>
        </w:rPr>
      </w:pPr>
      <w:r w:rsidRPr="00B20A51">
        <w:rPr>
          <w:rFonts w:ascii="Times New Roman" w:hAnsi="Times New Roman"/>
          <w:sz w:val="24"/>
        </w:rPr>
        <w:t xml:space="preserve">В случае, если заявление подается через представителя заявителя посредством </w:t>
      </w:r>
      <w:hyperlink r:id="rId11" w:history="1">
        <w:r w:rsidRPr="00B20A51">
          <w:rPr>
            <w:rStyle w:val="ad"/>
            <w:rFonts w:ascii="Times New Roman" w:hAnsi="Times New Roman"/>
            <w:color w:val="000000"/>
            <w:sz w:val="24"/>
            <w:u w:val="none"/>
          </w:rPr>
          <w:t>ЕПГУ</w:t>
        </w:r>
      </w:hyperlink>
      <w:r w:rsidRPr="00B20A51">
        <w:rPr>
          <w:rFonts w:ascii="Times New Roman" w:hAnsi="Times New Roman"/>
          <w:sz w:val="24"/>
        </w:rPr>
        <w:t xml:space="preserve">, и доверенность представителя заявителя изготовлена в электронной форме, такая доверенность должна быть подписана </w:t>
      </w:r>
      <w:hyperlink r:id="rId12" w:history="1">
        <w:r w:rsidRPr="00B20A51">
          <w:rPr>
            <w:rStyle w:val="ad"/>
            <w:rFonts w:ascii="Times New Roman" w:hAnsi="Times New Roman"/>
            <w:color w:val="000000"/>
            <w:sz w:val="24"/>
            <w:u w:val="none"/>
          </w:rPr>
          <w:t>электронной подписью</w:t>
        </w:r>
      </w:hyperlink>
      <w:r w:rsidRPr="00B20A51">
        <w:rPr>
          <w:rFonts w:ascii="Times New Roman" w:hAnsi="Times New Roman"/>
          <w:sz w:val="24"/>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5521E9" w:rsidRPr="00B20A51" w:rsidRDefault="00EA56F5" w:rsidP="00B20A51">
      <w:pPr>
        <w:pStyle w:val="ab"/>
        <w:ind w:firstLine="567"/>
        <w:jc w:val="both"/>
        <w:rPr>
          <w:rFonts w:ascii="Times New Roman" w:hAnsi="Times New Roman"/>
          <w:sz w:val="24"/>
        </w:rPr>
      </w:pPr>
      <w:bookmarkStart w:id="2" w:name="Par91"/>
      <w:bookmarkEnd w:id="2"/>
      <w:r w:rsidRPr="00B20A51">
        <w:rPr>
          <w:rFonts w:ascii="Times New Roman" w:hAnsi="Times New Roman"/>
          <w:sz w:val="24"/>
        </w:rPr>
        <w:t>Документы не должны содержать подчистки либо приписки, зачеркнутые слова или другие исправления.</w:t>
      </w:r>
    </w:p>
    <w:p w:rsidR="005521E9" w:rsidRPr="00B20A51" w:rsidRDefault="00EA56F5" w:rsidP="00B20A51">
      <w:pPr>
        <w:pStyle w:val="ab"/>
        <w:ind w:firstLine="567"/>
        <w:jc w:val="both"/>
        <w:rPr>
          <w:rFonts w:ascii="Times New Roman" w:hAnsi="Times New Roman"/>
          <w:sz w:val="24"/>
        </w:rPr>
      </w:pPr>
      <w:r w:rsidRPr="00B20A51">
        <w:rPr>
          <w:rFonts w:ascii="Times New Roman" w:hAnsi="Times New Roman"/>
          <w:sz w:val="24"/>
        </w:rPr>
        <w:t>Иностранные граждане либо лица без гражданства все документы представляют на русском языке или с заверенным в установленном порядке переводом на русский язык.</w:t>
      </w:r>
    </w:p>
    <w:p w:rsidR="005521E9" w:rsidRPr="00B20A51" w:rsidRDefault="00455EA9" w:rsidP="00B20A51">
      <w:pPr>
        <w:pStyle w:val="ab"/>
        <w:ind w:firstLine="567"/>
        <w:jc w:val="both"/>
        <w:rPr>
          <w:rFonts w:ascii="Times New Roman" w:hAnsi="Times New Roman"/>
          <w:sz w:val="24"/>
        </w:rPr>
      </w:pPr>
      <w:r w:rsidRPr="00B20A51">
        <w:rPr>
          <w:rFonts w:ascii="Times New Roman" w:hAnsi="Times New Roman"/>
          <w:sz w:val="24"/>
        </w:rPr>
        <w:t>2</w:t>
      </w:r>
      <w:r w:rsidR="00EA56F5" w:rsidRPr="00B20A51">
        <w:rPr>
          <w:rFonts w:ascii="Times New Roman" w:hAnsi="Times New Roman"/>
          <w:sz w:val="24"/>
        </w:rPr>
        <w:t xml:space="preserve">) правоустанавливающие документы на переустраиваемое и (или) </w:t>
      </w:r>
      <w:proofErr w:type="spellStart"/>
      <w:r w:rsidR="00EA56F5" w:rsidRPr="00B20A51">
        <w:rPr>
          <w:rFonts w:ascii="Times New Roman" w:hAnsi="Times New Roman"/>
          <w:sz w:val="24"/>
        </w:rPr>
        <w:t>перепланируемое</w:t>
      </w:r>
      <w:proofErr w:type="spellEnd"/>
      <w:r w:rsidR="00EA56F5" w:rsidRPr="00B20A51">
        <w:rPr>
          <w:rFonts w:ascii="Times New Roman" w:hAnsi="Times New Roman"/>
          <w:sz w:val="24"/>
        </w:rPr>
        <w:t xml:space="preserve"> помещение в многоквартирном доме (подлинники или засвидетельствованные в нотариальном порядке копии), если право собственности не зарегистрировано в Едином государственном реестре недвижимости;</w:t>
      </w:r>
    </w:p>
    <w:p w:rsidR="005521E9" w:rsidRPr="00B20A51" w:rsidRDefault="00455EA9" w:rsidP="00B20A51">
      <w:pPr>
        <w:pStyle w:val="ab"/>
        <w:ind w:firstLine="567"/>
        <w:jc w:val="both"/>
        <w:rPr>
          <w:rFonts w:ascii="Times New Roman" w:hAnsi="Times New Roman"/>
          <w:sz w:val="24"/>
        </w:rPr>
      </w:pPr>
      <w:r w:rsidRPr="00B20A51">
        <w:rPr>
          <w:rFonts w:ascii="Times New Roman" w:hAnsi="Times New Roman"/>
          <w:sz w:val="24"/>
        </w:rPr>
        <w:t>3</w:t>
      </w:r>
      <w:r w:rsidR="00EA56F5" w:rsidRPr="00B20A51">
        <w:rPr>
          <w:rFonts w:ascii="Times New Roman" w:hAnsi="Times New Roman"/>
          <w:sz w:val="24"/>
        </w:rPr>
        <w:t xml:space="preserve">) технический паспорт переустраиваемого и (или) </w:t>
      </w:r>
      <w:proofErr w:type="spellStart"/>
      <w:r w:rsidR="00EA56F5" w:rsidRPr="00B20A51">
        <w:rPr>
          <w:rFonts w:ascii="Times New Roman" w:hAnsi="Times New Roman"/>
          <w:sz w:val="24"/>
        </w:rPr>
        <w:t>перепланируемого</w:t>
      </w:r>
      <w:proofErr w:type="spellEnd"/>
      <w:r w:rsidR="00EA56F5" w:rsidRPr="00B20A51">
        <w:rPr>
          <w:rFonts w:ascii="Times New Roman" w:hAnsi="Times New Roman"/>
          <w:sz w:val="24"/>
        </w:rPr>
        <w:t xml:space="preserve"> помещения в многоквартирном доме;</w:t>
      </w:r>
    </w:p>
    <w:p w:rsidR="005521E9" w:rsidRPr="00B20A51" w:rsidRDefault="00455EA9" w:rsidP="00B20A51">
      <w:pPr>
        <w:pStyle w:val="ab"/>
        <w:ind w:firstLine="567"/>
        <w:jc w:val="both"/>
        <w:rPr>
          <w:rFonts w:ascii="Times New Roman" w:hAnsi="Times New Roman"/>
          <w:sz w:val="24"/>
        </w:rPr>
      </w:pPr>
      <w:r w:rsidRPr="00B20A51">
        <w:rPr>
          <w:rFonts w:ascii="Times New Roman" w:hAnsi="Times New Roman"/>
          <w:sz w:val="24"/>
        </w:rPr>
        <w:t>4</w:t>
      </w:r>
      <w:r w:rsidR="00EA56F5" w:rsidRPr="00B20A51">
        <w:rPr>
          <w:rFonts w:ascii="Times New Roman" w:hAnsi="Times New Roman"/>
          <w:sz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00EA56F5" w:rsidRPr="00B20A51">
        <w:rPr>
          <w:rFonts w:ascii="Times New Roman" w:hAnsi="Times New Roman"/>
          <w:sz w:val="24"/>
        </w:rPr>
        <w:t>перепланируемого</w:t>
      </w:r>
      <w:proofErr w:type="spellEnd"/>
      <w:r w:rsidR="00EA56F5" w:rsidRPr="00B20A51">
        <w:rPr>
          <w:rFonts w:ascii="Times New Roman" w:hAnsi="Times New Roman"/>
          <w:sz w:val="24"/>
        </w:rPr>
        <w:t xml:space="preserve">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ЖК РФ;</w:t>
      </w:r>
    </w:p>
    <w:p w:rsidR="005521E9" w:rsidRPr="00B20A51" w:rsidRDefault="00455EA9" w:rsidP="00B20A51">
      <w:pPr>
        <w:pStyle w:val="ab"/>
        <w:ind w:firstLine="567"/>
        <w:jc w:val="both"/>
        <w:rPr>
          <w:rFonts w:ascii="Times New Roman" w:hAnsi="Times New Roman"/>
          <w:sz w:val="24"/>
        </w:rPr>
      </w:pPr>
      <w:r w:rsidRPr="00B20A51">
        <w:rPr>
          <w:rFonts w:ascii="Times New Roman" w:hAnsi="Times New Roman"/>
          <w:sz w:val="24"/>
        </w:rPr>
        <w:t>5</w:t>
      </w:r>
      <w:r w:rsidR="00EA56F5" w:rsidRPr="00B20A51">
        <w:rPr>
          <w:rFonts w:ascii="Times New Roman" w:hAnsi="Times New Roman"/>
          <w:sz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EA56F5" w:rsidRPr="00B20A51">
        <w:rPr>
          <w:rFonts w:ascii="Times New Roman" w:hAnsi="Times New Roman"/>
          <w:sz w:val="24"/>
        </w:rPr>
        <w:t>перепланируемое</w:t>
      </w:r>
      <w:proofErr w:type="spellEnd"/>
      <w:r w:rsidR="00EA56F5" w:rsidRPr="00B20A51">
        <w:rPr>
          <w:rFonts w:ascii="Times New Roman" w:hAnsi="Times New Roman"/>
          <w:sz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EA56F5" w:rsidRPr="00B20A51">
        <w:rPr>
          <w:rFonts w:ascii="Times New Roman" w:hAnsi="Times New Roman"/>
          <w:sz w:val="24"/>
        </w:rPr>
        <w:t>перепланируемого</w:t>
      </w:r>
      <w:proofErr w:type="spellEnd"/>
      <w:r w:rsidR="00EA56F5" w:rsidRPr="00B20A51">
        <w:rPr>
          <w:rFonts w:ascii="Times New Roman" w:hAnsi="Times New Roman"/>
          <w:sz w:val="24"/>
        </w:rPr>
        <w:t xml:space="preserve"> жилого помещения по договору социального найма).</w:t>
      </w:r>
    </w:p>
    <w:p w:rsidR="005521E9" w:rsidRPr="00B20A51" w:rsidRDefault="00EA56F5" w:rsidP="00B20A51">
      <w:pPr>
        <w:pStyle w:val="ab"/>
        <w:ind w:firstLine="567"/>
        <w:jc w:val="both"/>
        <w:rPr>
          <w:rFonts w:ascii="Times New Roman" w:hAnsi="Times New Roman"/>
          <w:sz w:val="24"/>
        </w:rPr>
      </w:pPr>
      <w:r w:rsidRPr="00B20A51">
        <w:rPr>
          <w:rFonts w:ascii="Times New Roman" w:hAnsi="Times New Roman"/>
          <w:sz w:val="24"/>
        </w:rPr>
        <w:t xml:space="preserve">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w:t>
      </w:r>
    </w:p>
    <w:p w:rsidR="005521E9" w:rsidRPr="00B20A51" w:rsidRDefault="00EA56F5" w:rsidP="00B20A51">
      <w:pPr>
        <w:pStyle w:val="ConsPlusNormal"/>
        <w:ind w:firstLine="567"/>
        <w:jc w:val="both"/>
        <w:rPr>
          <w:sz w:val="24"/>
        </w:rPr>
      </w:pPr>
      <w:r w:rsidRPr="00B20A51">
        <w:rPr>
          <w:sz w:val="24"/>
        </w:rPr>
        <w:t>2.6.2. Документы, указанные в п. 2.6.1. Административного регламента, могут быть представлены заявителем непосредственно в Уполномоченный орган,</w:t>
      </w:r>
      <w:r w:rsidR="00285061" w:rsidRPr="00B20A51">
        <w:rPr>
          <w:sz w:val="24"/>
        </w:rPr>
        <w:t xml:space="preserve"> в МФЦ</w:t>
      </w:r>
      <w:r w:rsidRPr="00B20A51">
        <w:rPr>
          <w:sz w:val="24"/>
        </w:rPr>
        <w:t xml:space="preserve"> направлены в электронной форме через ЕПГУ, в форме электронного документа, подписанного электронной подписью, а также могут направляться по почте.</w:t>
      </w:r>
    </w:p>
    <w:p w:rsidR="005521E9" w:rsidRPr="00B20A51" w:rsidRDefault="00EA56F5" w:rsidP="00B20A51">
      <w:pPr>
        <w:pStyle w:val="ConsPlusNormal"/>
        <w:ind w:firstLine="567"/>
        <w:jc w:val="both"/>
        <w:rPr>
          <w:sz w:val="24"/>
        </w:rPr>
      </w:pPr>
      <w:r w:rsidRPr="00B20A51">
        <w:rPr>
          <w:sz w:val="24"/>
        </w:rPr>
        <w:t>2.6.3.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форме. В заявлении указывается один из следующих способов направления результата предоставления муниципальной услуги:</w:t>
      </w:r>
    </w:p>
    <w:p w:rsidR="005521E9" w:rsidRPr="00B20A51" w:rsidRDefault="00EA56F5" w:rsidP="00B20A51">
      <w:pPr>
        <w:pStyle w:val="ConsPlusNormal"/>
        <w:ind w:firstLine="567"/>
        <w:jc w:val="both"/>
        <w:rPr>
          <w:sz w:val="24"/>
        </w:rPr>
      </w:pPr>
      <w:r w:rsidRPr="00B20A51">
        <w:rPr>
          <w:sz w:val="24"/>
        </w:rPr>
        <w:t>- в форме электронного документа в личном кабинете на ЕПГУ;</w:t>
      </w:r>
    </w:p>
    <w:p w:rsidR="005521E9" w:rsidRPr="00B20A51" w:rsidRDefault="00EA56F5" w:rsidP="00B20A51">
      <w:pPr>
        <w:pStyle w:val="ConsPlusNormal"/>
        <w:ind w:firstLine="567"/>
        <w:jc w:val="both"/>
        <w:rPr>
          <w:sz w:val="24"/>
        </w:rPr>
      </w:pPr>
      <w:r w:rsidRPr="00B20A51">
        <w:rPr>
          <w:sz w:val="24"/>
        </w:rPr>
        <w:t>- дополнительно на бумажном носителе.</w:t>
      </w:r>
    </w:p>
    <w:p w:rsidR="005521E9" w:rsidRPr="00B20A51" w:rsidRDefault="00EA56F5" w:rsidP="00B20A51">
      <w:pPr>
        <w:pStyle w:val="ConsPlusNormal"/>
        <w:ind w:firstLine="567"/>
        <w:jc w:val="both"/>
        <w:rPr>
          <w:sz w:val="24"/>
        </w:rPr>
      </w:pPr>
      <w:r w:rsidRPr="00B20A51">
        <w:rPr>
          <w:sz w:val="24"/>
        </w:rPr>
        <w:t>Уполномоченный орган, осуществляющий согласование, не вправе требовать от заявителя представление других документов, истребование которых у заявителя допускается в соответствии с пунктом 2.6.1. настоящего административного регламента.</w:t>
      </w:r>
    </w:p>
    <w:p w:rsidR="005521E9" w:rsidRPr="00B20A51" w:rsidRDefault="00455EA9" w:rsidP="00B20A51">
      <w:pPr>
        <w:pStyle w:val="ab"/>
        <w:tabs>
          <w:tab w:val="left" w:pos="567"/>
        </w:tabs>
        <w:jc w:val="both"/>
        <w:rPr>
          <w:rFonts w:ascii="Times New Roman" w:hAnsi="Times New Roman"/>
          <w:sz w:val="24"/>
        </w:rPr>
      </w:pPr>
      <w:r w:rsidRPr="00B20A51">
        <w:rPr>
          <w:rFonts w:ascii="Times New Roman" w:hAnsi="Times New Roman"/>
          <w:sz w:val="24"/>
        </w:rPr>
        <w:lastRenderedPageBreak/>
        <w:tab/>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w:t>
      </w:r>
      <w:r w:rsidR="0008123C" w:rsidRPr="00B20A51">
        <w:rPr>
          <w:rFonts w:ascii="Times New Roman" w:hAnsi="Times New Roman"/>
          <w:sz w:val="24"/>
        </w:rPr>
        <w:t xml:space="preserve"> органами, органами местного самоуправления и подведомственными государственными органами или органами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w:t>
      </w:r>
    </w:p>
    <w:p w:rsidR="0008123C" w:rsidRPr="00B20A51" w:rsidRDefault="0008123C" w:rsidP="00B20A51">
      <w:pPr>
        <w:pStyle w:val="ab"/>
        <w:jc w:val="both"/>
        <w:rPr>
          <w:rFonts w:ascii="Times New Roman" w:hAnsi="Times New Roman"/>
          <w:sz w:val="24"/>
        </w:rPr>
      </w:pPr>
    </w:p>
    <w:p w:rsidR="00285061" w:rsidRPr="00B20A51" w:rsidRDefault="00285061" w:rsidP="00B20A51">
      <w:pPr>
        <w:pStyle w:val="ab"/>
        <w:ind w:firstLine="567"/>
        <w:jc w:val="center"/>
        <w:rPr>
          <w:rFonts w:ascii="Times New Roman" w:hAnsi="Times New Roman"/>
          <w:b/>
          <w:sz w:val="24"/>
        </w:rPr>
      </w:pPr>
      <w:r w:rsidRPr="00B20A51">
        <w:rPr>
          <w:rFonts w:ascii="Times New Roman" w:hAnsi="Times New Roman"/>
          <w:b/>
          <w:sz w:val="24"/>
        </w:rPr>
        <w:t>2.7.</w:t>
      </w:r>
      <w:r w:rsidR="00A81E7A">
        <w:rPr>
          <w:rFonts w:ascii="Times New Roman" w:hAnsi="Times New Roman"/>
          <w:b/>
          <w:sz w:val="24"/>
        </w:rPr>
        <w:t xml:space="preserve"> </w:t>
      </w:r>
      <w:r w:rsidRPr="00B20A51">
        <w:rPr>
          <w:rFonts w:ascii="Times New Roman" w:hAnsi="Times New Roman"/>
          <w:b/>
          <w:sz w:val="24"/>
        </w:rPr>
        <w:t xml:space="preserve">Исчерпывающий перечень документов, необходимых в </w:t>
      </w:r>
    </w:p>
    <w:p w:rsidR="00285061" w:rsidRPr="00B20A51" w:rsidRDefault="00285061" w:rsidP="00B20A51">
      <w:pPr>
        <w:pStyle w:val="ab"/>
        <w:ind w:firstLine="567"/>
        <w:jc w:val="center"/>
        <w:rPr>
          <w:rFonts w:ascii="Times New Roman" w:hAnsi="Times New Roman"/>
          <w:b/>
          <w:sz w:val="24"/>
        </w:rPr>
      </w:pPr>
      <w:r w:rsidRPr="00B20A51">
        <w:rPr>
          <w:rFonts w:ascii="Times New Roman" w:hAnsi="Times New Roman"/>
          <w:b/>
          <w:sz w:val="24"/>
        </w:rPr>
        <w:t>соответствии с нормативными правовыми актами для предоставления муниципальной услуги, которые находятся в распоряжении государственных</w:t>
      </w:r>
    </w:p>
    <w:p w:rsidR="00285061" w:rsidRPr="00B20A51" w:rsidRDefault="00285061" w:rsidP="00B20A51">
      <w:pPr>
        <w:pStyle w:val="ab"/>
        <w:ind w:firstLine="567"/>
        <w:jc w:val="center"/>
        <w:rPr>
          <w:rFonts w:ascii="Times New Roman" w:hAnsi="Times New Roman"/>
          <w:b/>
          <w:sz w:val="24"/>
        </w:rPr>
      </w:pPr>
      <w:r w:rsidRPr="00B20A51">
        <w:rPr>
          <w:rFonts w:ascii="Times New Roman" w:hAnsi="Times New Roman"/>
          <w:b/>
          <w:sz w:val="24"/>
        </w:rPr>
        <w:t>органов, органов местного самоуправления и иных органов, участвующих в предоставлении государственных или муниципальных услуг и которые заявитель</w:t>
      </w:r>
    </w:p>
    <w:p w:rsidR="00285061" w:rsidRPr="00B20A51" w:rsidRDefault="00285061" w:rsidP="00B20A51">
      <w:pPr>
        <w:pStyle w:val="ab"/>
        <w:ind w:firstLine="567"/>
        <w:jc w:val="center"/>
        <w:rPr>
          <w:rFonts w:ascii="Times New Roman" w:hAnsi="Times New Roman"/>
          <w:b/>
          <w:sz w:val="24"/>
        </w:rPr>
      </w:pPr>
      <w:r w:rsidRPr="00B20A51">
        <w:rPr>
          <w:rFonts w:ascii="Times New Roman" w:hAnsi="Times New Roman"/>
          <w:b/>
          <w:sz w:val="24"/>
        </w:rPr>
        <w:t>вправе представить, а также способы их получения заявителями, в том числе</w:t>
      </w:r>
    </w:p>
    <w:p w:rsidR="00285061" w:rsidRDefault="00285061" w:rsidP="00B20A51">
      <w:pPr>
        <w:pStyle w:val="ab"/>
        <w:ind w:firstLine="567"/>
        <w:jc w:val="center"/>
        <w:rPr>
          <w:rFonts w:ascii="Times New Roman" w:hAnsi="Times New Roman"/>
          <w:b/>
          <w:sz w:val="24"/>
        </w:rPr>
      </w:pPr>
      <w:r w:rsidRPr="00B20A51">
        <w:rPr>
          <w:rFonts w:ascii="Times New Roman" w:hAnsi="Times New Roman"/>
          <w:b/>
          <w:sz w:val="24"/>
        </w:rPr>
        <w:t>в электронной форме, порядок их представления</w:t>
      </w:r>
    </w:p>
    <w:p w:rsidR="00A81E7A" w:rsidRPr="00B20A51" w:rsidRDefault="00A81E7A" w:rsidP="00B20A51">
      <w:pPr>
        <w:pStyle w:val="ab"/>
        <w:ind w:firstLine="567"/>
        <w:jc w:val="center"/>
        <w:rPr>
          <w:rFonts w:ascii="Times New Roman" w:hAnsi="Times New Roman"/>
          <w:b/>
          <w:sz w:val="24"/>
        </w:rPr>
      </w:pPr>
    </w:p>
    <w:p w:rsidR="00285061" w:rsidRPr="00B20A51" w:rsidRDefault="00285061" w:rsidP="00B20A51">
      <w:pPr>
        <w:pStyle w:val="formattexttopleveltext"/>
        <w:spacing w:before="0" w:after="0"/>
        <w:ind w:left="284" w:firstLine="709"/>
        <w:jc w:val="both"/>
        <w:rPr>
          <w:rFonts w:ascii="Times New Roman" w:hAnsi="Times New Roman"/>
        </w:rPr>
      </w:pPr>
      <w:r w:rsidRPr="00B20A51">
        <w:rPr>
          <w:rFonts w:ascii="Times New Roman" w:hAnsi="Times New Roman"/>
        </w:rPr>
        <w:t>2.7.1.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85061" w:rsidRPr="00B20A51" w:rsidRDefault="00285061" w:rsidP="00B20A51">
      <w:pPr>
        <w:pStyle w:val="formattexttopleveltext"/>
        <w:spacing w:before="0" w:after="0"/>
        <w:ind w:left="284" w:firstLine="709"/>
        <w:jc w:val="both"/>
        <w:rPr>
          <w:rFonts w:ascii="Times New Roman" w:hAnsi="Times New Roman"/>
        </w:rPr>
      </w:pPr>
      <w:r w:rsidRPr="00B20A51">
        <w:rPr>
          <w:rFonts w:ascii="Times New Roman" w:hAnsi="Times New Roman"/>
        </w:rPr>
        <w:t>-т</w:t>
      </w:r>
      <w:r w:rsidRPr="00B20A51">
        <w:rPr>
          <w:rFonts w:ascii="Times New Roman" w:hAnsi="Times New Roman"/>
          <w:highlight w:val="white"/>
        </w:rPr>
        <w:t xml:space="preserve">ехнический паспорт переустраиваемого и (или) </w:t>
      </w:r>
      <w:proofErr w:type="spellStart"/>
      <w:r w:rsidRPr="00B20A51">
        <w:rPr>
          <w:rFonts w:ascii="Times New Roman" w:hAnsi="Times New Roman"/>
          <w:highlight w:val="white"/>
        </w:rPr>
        <w:t>перепланируемого</w:t>
      </w:r>
      <w:proofErr w:type="spellEnd"/>
      <w:r w:rsidRPr="00B20A51">
        <w:rPr>
          <w:rFonts w:ascii="Times New Roman" w:hAnsi="Times New Roman"/>
          <w:highlight w:val="white"/>
        </w:rPr>
        <w:t xml:space="preserve"> помещения в многоквартирном доме; </w:t>
      </w:r>
    </w:p>
    <w:p w:rsidR="00285061" w:rsidRPr="00B20A51" w:rsidRDefault="00285061" w:rsidP="00B20A51">
      <w:pPr>
        <w:pStyle w:val="formattexttopleveltext"/>
        <w:spacing w:before="0" w:after="0"/>
        <w:ind w:left="284" w:firstLine="709"/>
        <w:jc w:val="both"/>
        <w:rPr>
          <w:rFonts w:ascii="Times New Roman" w:hAnsi="Times New Roman"/>
        </w:rPr>
      </w:pPr>
      <w:r w:rsidRPr="00B20A51">
        <w:rPr>
          <w:rFonts w:ascii="Times New Roman" w:hAnsi="Times New Roman"/>
          <w:highlight w:val="white"/>
        </w:rPr>
        <w:t xml:space="preserve">-правоустанавливающие документы на переустраиваемое и (или) </w:t>
      </w:r>
      <w:proofErr w:type="spellStart"/>
      <w:r w:rsidRPr="00B20A51">
        <w:rPr>
          <w:rFonts w:ascii="Times New Roman" w:hAnsi="Times New Roman"/>
          <w:highlight w:val="white"/>
        </w:rPr>
        <w:t>перепланируемое</w:t>
      </w:r>
      <w:proofErr w:type="spellEnd"/>
      <w:r w:rsidRPr="00B20A51">
        <w:rPr>
          <w:rFonts w:ascii="Times New Roman" w:hAnsi="Times New Roman"/>
          <w:highlight w:val="white"/>
        </w:rPr>
        <w:t xml:space="preserve"> помещение в многоквартирном доме, если право на него зарегистрировано в Едином государственном реестре недвижимости.</w:t>
      </w:r>
    </w:p>
    <w:p w:rsidR="00285061" w:rsidRPr="00B20A51" w:rsidRDefault="00285061" w:rsidP="00B20A51">
      <w:pPr>
        <w:pStyle w:val="formattexttopleveltext"/>
        <w:spacing w:before="0" w:after="0"/>
        <w:ind w:left="284" w:firstLine="709"/>
        <w:jc w:val="both"/>
        <w:rPr>
          <w:rFonts w:ascii="Times New Roman" w:hAnsi="Times New Roman"/>
        </w:rPr>
      </w:pPr>
      <w:r w:rsidRPr="00B20A51">
        <w:rPr>
          <w:rFonts w:ascii="Times New Roman" w:hAnsi="Times New Roman"/>
        </w:rPr>
        <w:t xml:space="preserve">2.7.2 </w:t>
      </w:r>
      <w:r w:rsidRPr="00B20A51">
        <w:rPr>
          <w:rFonts w:ascii="Times New Roman" w:hAnsi="Times New Roman"/>
          <w:highlight w:val="white"/>
        </w:rPr>
        <w:t>Документы, указанные в п.2.6.2.  настоящего административного регламента, могут быть поданы заявителем в порядке, предусмотренном п.2.6.3 настоящего административного регламента.</w:t>
      </w:r>
    </w:p>
    <w:p w:rsidR="00285061" w:rsidRPr="00B20A51" w:rsidRDefault="00285061" w:rsidP="00B20A51">
      <w:pPr>
        <w:ind w:left="284" w:firstLine="709"/>
        <w:jc w:val="both"/>
      </w:pPr>
      <w:r w:rsidRPr="00B20A51">
        <w:t>2.7.3. При предоставлении муниципальной услуги запрещается требовать от заявителя:</w:t>
      </w:r>
    </w:p>
    <w:p w:rsidR="00285061" w:rsidRPr="00B20A51" w:rsidRDefault="00285061" w:rsidP="00B20A51">
      <w:pPr>
        <w:ind w:left="284" w:firstLine="709"/>
        <w:jc w:val="both"/>
      </w:pPr>
      <w:r w:rsidRPr="00B20A5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5061" w:rsidRPr="00B20A51" w:rsidRDefault="00285061" w:rsidP="00B20A51">
      <w:pPr>
        <w:ind w:left="284" w:firstLine="709"/>
        <w:jc w:val="both"/>
      </w:pPr>
      <w:r w:rsidRPr="00B20A51">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Смоленской области и муниципальными правовыми актами Администрации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85061" w:rsidRPr="00B20A51" w:rsidRDefault="00285061" w:rsidP="00B20A51">
      <w:pPr>
        <w:ind w:left="284" w:firstLine="709"/>
        <w:jc w:val="both"/>
      </w:pPr>
      <w:r w:rsidRPr="00B20A51">
        <w:t xml:space="preserve">3) 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20A51">
        <w:lastRenderedPageBreak/>
        <w:t>за исключением случаев, предусмотренных пунктом 4 части 1 статьи 7 Федерального закона №210-ФЗ.</w:t>
      </w:r>
    </w:p>
    <w:p w:rsidR="00285061" w:rsidRPr="00B20A51" w:rsidRDefault="00285061" w:rsidP="00B20A51">
      <w:pPr>
        <w:ind w:left="284" w:firstLine="709"/>
        <w:jc w:val="both"/>
      </w:pPr>
      <w:r w:rsidRPr="00B20A51">
        <w:t xml:space="preserve">4) </w:t>
      </w:r>
      <w:r w:rsidRPr="00B20A51">
        <w:rPr>
          <w:highlight w:val="white"/>
        </w:rPr>
        <w:t>предоставления на бумажном носителе документов и информации, электронные образы которых ранее были заверены в соответствии с</w:t>
      </w:r>
      <w:r w:rsidRPr="00B20A51">
        <w:t xml:space="preserve"> </w:t>
      </w:r>
      <w:hyperlink r:id="rId13" w:anchor="dst359" w:history="1">
        <w:r w:rsidRPr="00B20A51">
          <w:rPr>
            <w:rStyle w:val="-0"/>
            <w:color w:val="000000"/>
            <w:u w:val="none"/>
          </w:rPr>
          <w:t>пунктом 7.2 части 1 статьи 16</w:t>
        </w:r>
      </w:hyperlink>
      <w:r w:rsidRPr="00B20A51">
        <w:rPr>
          <w:highlight w:val="white"/>
        </w:rPr>
        <w:t xml:space="preserve"> Федерального закона </w:t>
      </w:r>
      <w:r w:rsidRPr="00B20A51">
        <w:t>№210-ФЗ</w:t>
      </w:r>
      <w:r w:rsidRPr="00B20A51">
        <w:rPr>
          <w:highlight w:val="whit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5061" w:rsidRPr="00B20A51" w:rsidRDefault="00285061" w:rsidP="00B20A51">
      <w:pPr>
        <w:pStyle w:val="ab"/>
        <w:jc w:val="both"/>
        <w:rPr>
          <w:rFonts w:ascii="Times New Roman" w:hAnsi="Times New Roman"/>
          <w:sz w:val="24"/>
        </w:rPr>
      </w:pPr>
    </w:p>
    <w:p w:rsidR="005521E9" w:rsidRDefault="00EA56F5" w:rsidP="00B20A51">
      <w:pPr>
        <w:pStyle w:val="ab"/>
        <w:ind w:firstLine="567"/>
        <w:jc w:val="center"/>
        <w:rPr>
          <w:rFonts w:ascii="Times New Roman" w:hAnsi="Times New Roman"/>
          <w:b/>
          <w:sz w:val="24"/>
        </w:rPr>
      </w:pPr>
      <w:r w:rsidRPr="00B20A51">
        <w:rPr>
          <w:rFonts w:ascii="Times New Roman" w:hAnsi="Times New Roman"/>
          <w:b/>
          <w:sz w:val="24"/>
        </w:rPr>
        <w:t>2.</w:t>
      </w:r>
      <w:r w:rsidR="00285061" w:rsidRPr="00B20A51">
        <w:rPr>
          <w:rFonts w:ascii="Times New Roman" w:hAnsi="Times New Roman"/>
          <w:b/>
          <w:sz w:val="24"/>
        </w:rPr>
        <w:t>8</w:t>
      </w:r>
      <w:r w:rsidRPr="00B20A51">
        <w:rPr>
          <w:rFonts w:ascii="Times New Roman" w:hAnsi="Times New Roman"/>
          <w:b/>
          <w:sz w:val="24"/>
        </w:rPr>
        <w:t>.</w:t>
      </w:r>
      <w:r w:rsidR="00285061" w:rsidRPr="00B20A51">
        <w:rPr>
          <w:rFonts w:ascii="Times New Roman" w:hAnsi="Times New Roman"/>
          <w:b/>
          <w:sz w:val="24"/>
        </w:rPr>
        <w:t xml:space="preserve"> </w:t>
      </w:r>
      <w:r w:rsidRPr="00B20A51">
        <w:rPr>
          <w:rFonts w:ascii="Times New Roman" w:hAnsi="Times New Roman"/>
          <w:b/>
          <w:sz w:val="24"/>
        </w:rPr>
        <w:t>Исчерпывающий перечень оснований для отказа в приеме документов, необходимых для предоставления муниципальной услуги</w:t>
      </w:r>
    </w:p>
    <w:p w:rsidR="00A81E7A" w:rsidRPr="00B20A51" w:rsidRDefault="00A81E7A" w:rsidP="00B20A51">
      <w:pPr>
        <w:pStyle w:val="ab"/>
        <w:ind w:firstLine="567"/>
        <w:jc w:val="center"/>
        <w:rPr>
          <w:rFonts w:ascii="Times New Roman" w:hAnsi="Times New Roman"/>
          <w:b/>
          <w:sz w:val="24"/>
        </w:rPr>
      </w:pPr>
    </w:p>
    <w:p w:rsidR="005521E9" w:rsidRPr="00B20A51" w:rsidRDefault="00EA56F5" w:rsidP="00B20A51">
      <w:pPr>
        <w:pStyle w:val="ab"/>
        <w:ind w:firstLine="567"/>
        <w:jc w:val="both"/>
        <w:rPr>
          <w:rFonts w:ascii="Times New Roman" w:hAnsi="Times New Roman"/>
          <w:sz w:val="24"/>
        </w:rPr>
      </w:pPr>
      <w:r w:rsidRPr="00B20A51">
        <w:rPr>
          <w:rFonts w:ascii="Times New Roman" w:hAnsi="Times New Roman"/>
          <w:sz w:val="24"/>
        </w:rPr>
        <w:t>2.</w:t>
      </w:r>
      <w:r w:rsidR="00285061" w:rsidRPr="00B20A51">
        <w:rPr>
          <w:rFonts w:ascii="Times New Roman" w:hAnsi="Times New Roman"/>
          <w:sz w:val="24"/>
        </w:rPr>
        <w:t>8</w:t>
      </w:r>
      <w:r w:rsidRPr="00B20A51">
        <w:rPr>
          <w:rFonts w:ascii="Times New Roman" w:hAnsi="Times New Roman"/>
          <w:sz w:val="24"/>
        </w:rPr>
        <w:t>.1 Основания для отказа в приеме документов, необходимых для предоставления муниципальной услуги, отсутствуют.</w:t>
      </w:r>
    </w:p>
    <w:p w:rsidR="0008123C" w:rsidRPr="00B20A51" w:rsidRDefault="0008123C" w:rsidP="00B20A51">
      <w:pPr>
        <w:pStyle w:val="ab"/>
        <w:ind w:firstLine="567"/>
        <w:jc w:val="both"/>
        <w:rPr>
          <w:rFonts w:ascii="Times New Roman" w:hAnsi="Times New Roman"/>
          <w:sz w:val="24"/>
        </w:rPr>
      </w:pPr>
    </w:p>
    <w:p w:rsidR="005521E9" w:rsidRDefault="0008123C" w:rsidP="00B20A51">
      <w:pPr>
        <w:pStyle w:val="ab"/>
        <w:ind w:firstLine="567"/>
        <w:jc w:val="center"/>
        <w:rPr>
          <w:rFonts w:ascii="Times New Roman" w:hAnsi="Times New Roman"/>
          <w:b/>
          <w:sz w:val="24"/>
        </w:rPr>
      </w:pPr>
      <w:r w:rsidRPr="00B20A51">
        <w:rPr>
          <w:rFonts w:ascii="Times New Roman" w:hAnsi="Times New Roman"/>
          <w:b/>
          <w:sz w:val="24"/>
        </w:rPr>
        <w:t>2.</w:t>
      </w:r>
      <w:r w:rsidR="00285061" w:rsidRPr="00B20A51">
        <w:rPr>
          <w:rFonts w:ascii="Times New Roman" w:hAnsi="Times New Roman"/>
          <w:b/>
          <w:sz w:val="24"/>
        </w:rPr>
        <w:t>9</w:t>
      </w:r>
      <w:r w:rsidR="00EA56F5" w:rsidRPr="00B20A51">
        <w:rPr>
          <w:rFonts w:ascii="Times New Roman" w:hAnsi="Times New Roman"/>
          <w:b/>
          <w:sz w:val="24"/>
        </w:rPr>
        <w:t>.</w:t>
      </w:r>
      <w:r w:rsidRPr="00B20A51">
        <w:rPr>
          <w:rFonts w:ascii="Times New Roman" w:hAnsi="Times New Roman"/>
          <w:b/>
          <w:sz w:val="24"/>
        </w:rPr>
        <w:t xml:space="preserve"> </w:t>
      </w:r>
      <w:r w:rsidR="00EA56F5" w:rsidRPr="00B20A51">
        <w:rPr>
          <w:rFonts w:ascii="Times New Roman" w:hAnsi="Times New Roman"/>
          <w:b/>
          <w:sz w:val="24"/>
        </w:rPr>
        <w:t>Исчерпывающий перечень оснований для приостановления или отказа в предоставлении муниципальной услуги</w:t>
      </w:r>
    </w:p>
    <w:p w:rsidR="00A81E7A" w:rsidRPr="00B20A51" w:rsidRDefault="00A81E7A" w:rsidP="00B20A51">
      <w:pPr>
        <w:pStyle w:val="ab"/>
        <w:ind w:firstLine="567"/>
        <w:jc w:val="center"/>
        <w:rPr>
          <w:rFonts w:ascii="Times New Roman" w:hAnsi="Times New Roman"/>
          <w:b/>
          <w:sz w:val="24"/>
        </w:rPr>
      </w:pPr>
    </w:p>
    <w:p w:rsidR="005521E9" w:rsidRPr="00B20A51" w:rsidRDefault="00285061" w:rsidP="00B20A51">
      <w:pPr>
        <w:pStyle w:val="ab"/>
        <w:ind w:firstLine="567"/>
        <w:jc w:val="both"/>
        <w:rPr>
          <w:rFonts w:ascii="Times New Roman" w:hAnsi="Times New Roman"/>
          <w:sz w:val="24"/>
        </w:rPr>
      </w:pPr>
      <w:r w:rsidRPr="00B20A51">
        <w:rPr>
          <w:rFonts w:ascii="Times New Roman" w:hAnsi="Times New Roman"/>
          <w:sz w:val="24"/>
        </w:rPr>
        <w:t>2.9</w:t>
      </w:r>
      <w:r w:rsidR="00EA56F5" w:rsidRPr="00B20A51">
        <w:rPr>
          <w:rFonts w:ascii="Times New Roman" w:hAnsi="Times New Roman"/>
          <w:sz w:val="24"/>
        </w:rPr>
        <w:t>.1. Основания для отказа в предоставлении муниципальной услуги:</w:t>
      </w:r>
    </w:p>
    <w:p w:rsidR="005521E9" w:rsidRPr="00B20A51" w:rsidRDefault="00631BE1" w:rsidP="00B20A51">
      <w:pPr>
        <w:pStyle w:val="ab"/>
        <w:ind w:firstLine="567"/>
        <w:jc w:val="both"/>
        <w:rPr>
          <w:rFonts w:ascii="Times New Roman" w:hAnsi="Times New Roman"/>
          <w:sz w:val="24"/>
        </w:rPr>
      </w:pPr>
      <w:r w:rsidRPr="00B20A51">
        <w:rPr>
          <w:rFonts w:ascii="Times New Roman" w:hAnsi="Times New Roman"/>
          <w:sz w:val="24"/>
        </w:rPr>
        <w:t>1</w:t>
      </w:r>
      <w:r w:rsidR="00EA56F5" w:rsidRPr="00B20A51">
        <w:rPr>
          <w:rFonts w:ascii="Times New Roman" w:hAnsi="Times New Roman"/>
          <w:sz w:val="24"/>
        </w:rPr>
        <w:t xml:space="preserve">) </w:t>
      </w:r>
      <w:r w:rsidR="00053056" w:rsidRPr="00B20A51">
        <w:rPr>
          <w:rFonts w:ascii="Times New Roman" w:hAnsi="Times New Roman"/>
          <w:sz w:val="24"/>
        </w:rPr>
        <w:t xml:space="preserve">заявителем </w:t>
      </w:r>
      <w:r w:rsidR="00EA56F5" w:rsidRPr="00B20A51">
        <w:rPr>
          <w:rFonts w:ascii="Times New Roman" w:hAnsi="Times New Roman"/>
          <w:sz w:val="24"/>
        </w:rPr>
        <w:t>не предоставлен</w:t>
      </w:r>
      <w:r w:rsidR="00053056" w:rsidRPr="00B20A51">
        <w:rPr>
          <w:rFonts w:ascii="Times New Roman" w:hAnsi="Times New Roman"/>
          <w:sz w:val="24"/>
        </w:rPr>
        <w:t>ы документы,</w:t>
      </w:r>
      <w:r w:rsidR="00EA56F5" w:rsidRPr="00B20A51">
        <w:rPr>
          <w:rFonts w:ascii="Times New Roman" w:hAnsi="Times New Roman"/>
          <w:sz w:val="24"/>
        </w:rPr>
        <w:t xml:space="preserve"> определенны</w:t>
      </w:r>
      <w:r w:rsidR="00053056" w:rsidRPr="00B20A51">
        <w:rPr>
          <w:rFonts w:ascii="Times New Roman" w:hAnsi="Times New Roman"/>
          <w:sz w:val="24"/>
        </w:rPr>
        <w:t>е п. 2.6.1 настоящего а</w:t>
      </w:r>
      <w:r w:rsidR="00EA56F5" w:rsidRPr="00B20A51">
        <w:rPr>
          <w:rFonts w:ascii="Times New Roman" w:hAnsi="Times New Roman"/>
          <w:sz w:val="24"/>
        </w:rPr>
        <w:t>дминистративного регламента, обязанность по представлению которых возложена на заявителя;</w:t>
      </w:r>
    </w:p>
    <w:p w:rsidR="005521E9" w:rsidRPr="00B20A51" w:rsidRDefault="00631BE1" w:rsidP="00B20A51">
      <w:pPr>
        <w:pStyle w:val="ab"/>
        <w:ind w:firstLine="567"/>
        <w:jc w:val="both"/>
        <w:rPr>
          <w:rFonts w:ascii="Times New Roman" w:hAnsi="Times New Roman"/>
          <w:sz w:val="24"/>
        </w:rPr>
      </w:pPr>
      <w:r w:rsidRPr="00B20A51">
        <w:rPr>
          <w:rFonts w:ascii="Times New Roman" w:hAnsi="Times New Roman"/>
          <w:sz w:val="24"/>
        </w:rPr>
        <w:t>2</w:t>
      </w:r>
      <w:r w:rsidR="00EA56F5" w:rsidRPr="00B20A51">
        <w:rPr>
          <w:rFonts w:ascii="Times New Roman" w:hAnsi="Times New Roman"/>
          <w:sz w:val="24"/>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w:t>
      </w:r>
    </w:p>
    <w:p w:rsidR="005521E9" w:rsidRPr="00B20A51" w:rsidRDefault="00EA56F5" w:rsidP="00B20A51">
      <w:pPr>
        <w:pStyle w:val="ab"/>
        <w:ind w:firstLine="567"/>
        <w:jc w:val="both"/>
        <w:rPr>
          <w:rFonts w:ascii="Times New Roman" w:hAnsi="Times New Roman"/>
          <w:sz w:val="24"/>
        </w:rPr>
      </w:pPr>
      <w:r w:rsidRPr="00B20A51">
        <w:rPr>
          <w:rFonts w:ascii="Times New Roman" w:hAnsi="Times New Roman"/>
          <w:sz w:val="24"/>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в соответствии с п. 2.</w:t>
      </w:r>
      <w:r w:rsidR="00631BE1" w:rsidRPr="00B20A51">
        <w:rPr>
          <w:rFonts w:ascii="Times New Roman" w:hAnsi="Times New Roman"/>
          <w:sz w:val="24"/>
        </w:rPr>
        <w:t>6</w:t>
      </w:r>
      <w:r w:rsidRPr="00B20A51">
        <w:rPr>
          <w:rFonts w:ascii="Times New Roman" w:hAnsi="Times New Roman"/>
          <w:sz w:val="24"/>
        </w:rPr>
        <w:t>.1 настоящего Административного регламента, и не получил такой документ и (или) информацию в течение пятнадцати рабочих дней со дня направления уведомления;</w:t>
      </w:r>
    </w:p>
    <w:p w:rsidR="005521E9" w:rsidRPr="00B20A51" w:rsidRDefault="00631BE1" w:rsidP="00B20A51">
      <w:pPr>
        <w:pStyle w:val="ab"/>
        <w:ind w:firstLine="567"/>
        <w:jc w:val="both"/>
        <w:rPr>
          <w:rFonts w:ascii="Times New Roman" w:hAnsi="Times New Roman"/>
          <w:sz w:val="24"/>
        </w:rPr>
      </w:pPr>
      <w:r w:rsidRPr="00B20A51">
        <w:rPr>
          <w:rFonts w:ascii="Times New Roman" w:hAnsi="Times New Roman"/>
          <w:sz w:val="24"/>
        </w:rPr>
        <w:t>3</w:t>
      </w:r>
      <w:r w:rsidR="00EA56F5" w:rsidRPr="00B20A51">
        <w:rPr>
          <w:rFonts w:ascii="Times New Roman" w:hAnsi="Times New Roman"/>
          <w:sz w:val="24"/>
        </w:rPr>
        <w:t>) представления документов в ненадлежащий орган;</w:t>
      </w:r>
    </w:p>
    <w:p w:rsidR="005521E9" w:rsidRPr="00B20A51" w:rsidRDefault="00631BE1" w:rsidP="00B20A51">
      <w:pPr>
        <w:pStyle w:val="ab"/>
        <w:ind w:firstLine="567"/>
        <w:jc w:val="both"/>
        <w:rPr>
          <w:rFonts w:ascii="Times New Roman" w:hAnsi="Times New Roman"/>
          <w:sz w:val="24"/>
        </w:rPr>
      </w:pPr>
      <w:r w:rsidRPr="00B20A51">
        <w:rPr>
          <w:rFonts w:ascii="Times New Roman" w:hAnsi="Times New Roman"/>
          <w:sz w:val="24"/>
        </w:rPr>
        <w:t>4</w:t>
      </w:r>
      <w:r w:rsidR="00EA56F5" w:rsidRPr="00B20A51">
        <w:rPr>
          <w:rFonts w:ascii="Times New Roman" w:hAnsi="Times New Roman"/>
          <w:sz w:val="24"/>
        </w:rPr>
        <w:t>) несоответствие проекта переустройства и (или) перепланировки помещения в многоквартирном доме требованиям законодательства.</w:t>
      </w:r>
    </w:p>
    <w:p w:rsidR="005521E9" w:rsidRPr="00B20A51" w:rsidRDefault="00DC47F3" w:rsidP="00B20A51">
      <w:pPr>
        <w:pStyle w:val="ab"/>
        <w:tabs>
          <w:tab w:val="left" w:pos="567"/>
        </w:tabs>
        <w:jc w:val="both"/>
        <w:rPr>
          <w:rFonts w:ascii="Times New Roman" w:hAnsi="Times New Roman"/>
          <w:sz w:val="24"/>
        </w:rPr>
      </w:pPr>
      <w:r w:rsidRPr="00B20A51">
        <w:rPr>
          <w:rFonts w:ascii="Times New Roman" w:hAnsi="Times New Roman"/>
          <w:sz w:val="24"/>
        </w:rPr>
        <w:tab/>
      </w:r>
      <w:r w:rsidR="00EA56F5" w:rsidRPr="00B20A51">
        <w:rPr>
          <w:rFonts w:ascii="Times New Roman" w:hAnsi="Times New Roman"/>
          <w:sz w:val="24"/>
        </w:rPr>
        <w:t>2.</w:t>
      </w:r>
      <w:r w:rsidR="00285061" w:rsidRPr="00B20A51">
        <w:rPr>
          <w:rFonts w:ascii="Times New Roman" w:hAnsi="Times New Roman"/>
          <w:sz w:val="24"/>
        </w:rPr>
        <w:t>9</w:t>
      </w:r>
      <w:r w:rsidR="00EA56F5" w:rsidRPr="00B20A51">
        <w:rPr>
          <w:rFonts w:ascii="Times New Roman" w:hAnsi="Times New Roman"/>
          <w:sz w:val="24"/>
        </w:rPr>
        <w:t>.2. Основания для приостановления предоставления муниципальной услуги, отсутствуют.</w:t>
      </w:r>
    </w:p>
    <w:p w:rsidR="005521E9" w:rsidRPr="00B20A51" w:rsidRDefault="005521E9" w:rsidP="00B20A51">
      <w:pPr>
        <w:pStyle w:val="ab"/>
        <w:ind w:left="284" w:firstLine="709"/>
        <w:jc w:val="both"/>
        <w:rPr>
          <w:rFonts w:ascii="Times New Roman" w:hAnsi="Times New Roman"/>
          <w:sz w:val="24"/>
        </w:rPr>
      </w:pPr>
    </w:p>
    <w:p w:rsidR="005521E9" w:rsidRDefault="00EA56F5" w:rsidP="00B20A51">
      <w:pPr>
        <w:pStyle w:val="ab"/>
        <w:ind w:firstLine="567"/>
        <w:jc w:val="center"/>
        <w:rPr>
          <w:rFonts w:ascii="Times New Roman" w:hAnsi="Times New Roman"/>
          <w:b/>
          <w:color w:val="auto"/>
          <w:sz w:val="24"/>
        </w:rPr>
      </w:pPr>
      <w:r w:rsidRPr="00B20A51">
        <w:rPr>
          <w:rFonts w:ascii="Times New Roman" w:hAnsi="Times New Roman"/>
          <w:b/>
          <w:color w:val="auto"/>
          <w:sz w:val="24"/>
        </w:rPr>
        <w:t>2.10.</w:t>
      </w:r>
      <w:r w:rsidR="00631BE1" w:rsidRPr="00B20A51">
        <w:rPr>
          <w:rFonts w:ascii="Times New Roman" w:hAnsi="Times New Roman"/>
          <w:b/>
          <w:color w:val="auto"/>
          <w:sz w:val="24"/>
        </w:rPr>
        <w:t xml:space="preserve"> </w:t>
      </w:r>
      <w:r w:rsidRPr="00B20A51">
        <w:rPr>
          <w:rFonts w:ascii="Times New Roman" w:hAnsi="Times New Roman"/>
          <w:b/>
          <w:color w:val="auto"/>
          <w:sz w:val="24"/>
        </w:rPr>
        <w:t xml:space="preserve">Перечень услуг, которые являются необходимыми и обязательными для предоставления муниципальной услуги, в том числе сведения </w:t>
      </w:r>
      <w:r w:rsidR="000B6596" w:rsidRPr="00B20A51">
        <w:rPr>
          <w:rFonts w:ascii="Times New Roman" w:hAnsi="Times New Roman"/>
          <w:b/>
          <w:color w:val="auto"/>
          <w:sz w:val="24"/>
        </w:rPr>
        <w:t>о документ</w:t>
      </w:r>
      <w:r w:rsidR="000B6596">
        <w:rPr>
          <w:rFonts w:ascii="Times New Roman" w:hAnsi="Times New Roman"/>
          <w:b/>
          <w:color w:val="auto"/>
          <w:sz w:val="24"/>
        </w:rPr>
        <w:t>е</w:t>
      </w:r>
      <w:r w:rsidRPr="00B20A51">
        <w:rPr>
          <w:rFonts w:ascii="Times New Roman" w:hAnsi="Times New Roman"/>
          <w:b/>
          <w:color w:val="auto"/>
          <w:sz w:val="24"/>
        </w:rPr>
        <w:t xml:space="preserve"> (документах), выдаваемом (выдаваемых) организациями, участвующими в предоставлении муниципальной услуги</w:t>
      </w:r>
    </w:p>
    <w:p w:rsidR="00A81E7A" w:rsidRPr="00B20A51" w:rsidRDefault="00A81E7A" w:rsidP="00B20A51">
      <w:pPr>
        <w:pStyle w:val="ab"/>
        <w:ind w:firstLine="567"/>
        <w:jc w:val="center"/>
        <w:rPr>
          <w:rFonts w:ascii="Times New Roman" w:hAnsi="Times New Roman"/>
          <w:b/>
          <w:color w:val="auto"/>
          <w:sz w:val="24"/>
        </w:rPr>
      </w:pPr>
    </w:p>
    <w:p w:rsidR="005521E9" w:rsidRPr="00B20A51" w:rsidRDefault="00EA56F5" w:rsidP="00B20A51">
      <w:pPr>
        <w:pStyle w:val="ab"/>
        <w:ind w:firstLine="567"/>
        <w:jc w:val="both"/>
        <w:rPr>
          <w:rFonts w:ascii="Times New Roman" w:hAnsi="Times New Roman"/>
          <w:sz w:val="24"/>
        </w:rPr>
      </w:pPr>
      <w:r w:rsidRPr="00B20A51">
        <w:rPr>
          <w:rFonts w:ascii="Times New Roman" w:hAnsi="Times New Roman"/>
          <w:sz w:val="24"/>
        </w:rPr>
        <w:t>2.10.1. Услуги, которые являются необходимыми и обязательными для предоставления муниципальной услуги:</w:t>
      </w:r>
    </w:p>
    <w:p w:rsidR="005521E9" w:rsidRDefault="00EA56F5" w:rsidP="00B20A51">
      <w:pPr>
        <w:pStyle w:val="ab"/>
        <w:ind w:firstLine="567"/>
        <w:jc w:val="both"/>
        <w:rPr>
          <w:rFonts w:ascii="Times New Roman" w:hAnsi="Times New Roman"/>
          <w:sz w:val="24"/>
        </w:rPr>
      </w:pPr>
      <w:r w:rsidRPr="00B20A51">
        <w:rPr>
          <w:rFonts w:ascii="Times New Roman" w:hAnsi="Times New Roman"/>
          <w:sz w:val="24"/>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B20A51">
        <w:rPr>
          <w:rFonts w:ascii="Times New Roman" w:hAnsi="Times New Roman"/>
          <w:sz w:val="24"/>
        </w:rPr>
        <w:t>перепланируемого</w:t>
      </w:r>
      <w:proofErr w:type="spellEnd"/>
      <w:r w:rsidRPr="00B20A51">
        <w:rPr>
          <w:rFonts w:ascii="Times New Roman" w:hAnsi="Times New Roman"/>
          <w:sz w:val="24"/>
        </w:rPr>
        <w:t xml:space="preserve"> помещения в многоквартирном доме.</w:t>
      </w:r>
    </w:p>
    <w:p w:rsidR="000B6596" w:rsidRPr="00B20A51" w:rsidRDefault="000B6596" w:rsidP="00B20A51">
      <w:pPr>
        <w:pStyle w:val="ab"/>
        <w:ind w:firstLine="567"/>
        <w:jc w:val="both"/>
        <w:rPr>
          <w:rFonts w:ascii="Times New Roman" w:hAnsi="Times New Roman"/>
          <w:sz w:val="24"/>
        </w:rPr>
      </w:pPr>
    </w:p>
    <w:p w:rsidR="005521E9" w:rsidRDefault="00EA56F5" w:rsidP="00B20A51">
      <w:pPr>
        <w:pStyle w:val="ab"/>
        <w:ind w:firstLine="567"/>
        <w:jc w:val="center"/>
        <w:rPr>
          <w:rFonts w:ascii="Times New Roman" w:hAnsi="Times New Roman"/>
          <w:b/>
          <w:sz w:val="24"/>
        </w:rPr>
      </w:pPr>
      <w:r w:rsidRPr="00B20A51">
        <w:rPr>
          <w:rFonts w:ascii="Times New Roman" w:hAnsi="Times New Roman"/>
          <w:b/>
          <w:sz w:val="24"/>
        </w:rPr>
        <w:t>2.11.</w:t>
      </w:r>
      <w:r w:rsidR="00631BE1" w:rsidRPr="00B20A51">
        <w:rPr>
          <w:rFonts w:ascii="Times New Roman" w:hAnsi="Times New Roman"/>
          <w:b/>
          <w:sz w:val="24"/>
        </w:rPr>
        <w:t xml:space="preserve"> </w:t>
      </w:r>
      <w:r w:rsidRPr="00B20A51">
        <w:rPr>
          <w:rFonts w:ascii="Times New Roman" w:hAnsi="Times New Roman"/>
          <w:b/>
          <w:sz w:val="24"/>
        </w:rPr>
        <w:t>Порядок, размер и основания взимания государственной пошлины или иной платы, взимаемой за предоставление муниципальной услуги</w:t>
      </w:r>
    </w:p>
    <w:p w:rsidR="00A81E7A" w:rsidRPr="00B20A51" w:rsidRDefault="00A81E7A" w:rsidP="00B20A51">
      <w:pPr>
        <w:pStyle w:val="ab"/>
        <w:ind w:firstLine="567"/>
        <w:jc w:val="center"/>
        <w:rPr>
          <w:rFonts w:ascii="Times New Roman" w:hAnsi="Times New Roman"/>
          <w:b/>
          <w:sz w:val="24"/>
        </w:rPr>
      </w:pPr>
    </w:p>
    <w:p w:rsidR="005521E9" w:rsidRPr="00B20A51" w:rsidRDefault="00EA56F5" w:rsidP="00B20A51">
      <w:pPr>
        <w:pStyle w:val="ab"/>
        <w:ind w:firstLine="567"/>
        <w:jc w:val="both"/>
        <w:rPr>
          <w:rFonts w:ascii="Times New Roman" w:hAnsi="Times New Roman"/>
          <w:sz w:val="24"/>
        </w:rPr>
      </w:pPr>
      <w:r w:rsidRPr="00B20A51">
        <w:rPr>
          <w:rFonts w:ascii="Times New Roman" w:hAnsi="Times New Roman"/>
          <w:sz w:val="24"/>
        </w:rPr>
        <w:t>Муниципальная услуга предоставляется бесплатно.</w:t>
      </w:r>
    </w:p>
    <w:p w:rsidR="002A51AC" w:rsidRPr="00B20A51" w:rsidRDefault="002A51AC" w:rsidP="00B20A51">
      <w:pPr>
        <w:pStyle w:val="ab"/>
        <w:jc w:val="both"/>
        <w:rPr>
          <w:rFonts w:ascii="Times New Roman" w:hAnsi="Times New Roman"/>
          <w:sz w:val="24"/>
        </w:rPr>
      </w:pPr>
    </w:p>
    <w:p w:rsidR="005521E9" w:rsidRDefault="00EA56F5" w:rsidP="00B20A51">
      <w:pPr>
        <w:pStyle w:val="ab"/>
        <w:ind w:firstLine="567"/>
        <w:jc w:val="center"/>
        <w:rPr>
          <w:rFonts w:ascii="Times New Roman" w:hAnsi="Times New Roman"/>
          <w:b/>
          <w:sz w:val="24"/>
        </w:rPr>
      </w:pPr>
      <w:r w:rsidRPr="00B20A51">
        <w:rPr>
          <w:rFonts w:ascii="Times New Roman" w:hAnsi="Times New Roman"/>
          <w:b/>
          <w:sz w:val="24"/>
        </w:rPr>
        <w:t>2.12.</w:t>
      </w:r>
      <w:r w:rsidR="00631BE1" w:rsidRPr="00B20A51">
        <w:rPr>
          <w:rFonts w:ascii="Times New Roman" w:hAnsi="Times New Roman"/>
          <w:b/>
          <w:sz w:val="24"/>
        </w:rPr>
        <w:t xml:space="preserve"> </w:t>
      </w:r>
      <w:r w:rsidRPr="00B20A51">
        <w:rPr>
          <w:rFonts w:ascii="Times New Roman" w:hAnsi="Times New Roman"/>
          <w:b/>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1E7A" w:rsidRPr="00B20A51" w:rsidRDefault="00A81E7A" w:rsidP="00B20A51">
      <w:pPr>
        <w:pStyle w:val="ab"/>
        <w:ind w:firstLine="567"/>
        <w:jc w:val="center"/>
        <w:rPr>
          <w:rFonts w:ascii="Times New Roman" w:hAnsi="Times New Roman"/>
          <w:b/>
          <w:sz w:val="24"/>
        </w:rPr>
      </w:pPr>
    </w:p>
    <w:p w:rsidR="005521E9" w:rsidRPr="00B20A51" w:rsidRDefault="00EA56F5" w:rsidP="00B20A51">
      <w:pPr>
        <w:pStyle w:val="ab"/>
        <w:ind w:firstLine="567"/>
        <w:jc w:val="both"/>
        <w:rPr>
          <w:rFonts w:ascii="Times New Roman" w:hAnsi="Times New Roman"/>
          <w:sz w:val="24"/>
        </w:rPr>
      </w:pPr>
      <w:r w:rsidRPr="00B20A51">
        <w:rPr>
          <w:rFonts w:ascii="Times New Roman" w:hAnsi="Times New Roman"/>
          <w:sz w:val="24"/>
        </w:rPr>
        <w:t>2.12.1. Услуга по подготовке проектной документации осуществляется за плату. Размер платы устанавливается в соответствии с договором между заказчиком и организацией, являющейся разработчиком проектной документации.</w:t>
      </w:r>
    </w:p>
    <w:p w:rsidR="005521E9" w:rsidRPr="00B20A51" w:rsidRDefault="005521E9" w:rsidP="00B20A51">
      <w:pPr>
        <w:pStyle w:val="ab"/>
        <w:ind w:left="284" w:firstLine="709"/>
        <w:jc w:val="center"/>
        <w:rPr>
          <w:rFonts w:ascii="Times New Roman" w:hAnsi="Times New Roman"/>
          <w:b/>
          <w:sz w:val="24"/>
        </w:rPr>
      </w:pPr>
    </w:p>
    <w:p w:rsidR="005521E9" w:rsidRDefault="00EA56F5" w:rsidP="00B20A51">
      <w:pPr>
        <w:pStyle w:val="ab"/>
        <w:ind w:firstLine="567"/>
        <w:jc w:val="center"/>
        <w:rPr>
          <w:rFonts w:ascii="Times New Roman" w:hAnsi="Times New Roman"/>
          <w:b/>
          <w:sz w:val="24"/>
        </w:rPr>
      </w:pPr>
      <w:r w:rsidRPr="00B20A51">
        <w:rPr>
          <w:rFonts w:ascii="Times New Roman" w:hAnsi="Times New Roman"/>
          <w:b/>
          <w:sz w:val="24"/>
        </w:rPr>
        <w:t>2.13.</w:t>
      </w:r>
      <w:r w:rsidR="00631BE1" w:rsidRPr="00B20A51">
        <w:rPr>
          <w:rFonts w:ascii="Times New Roman" w:hAnsi="Times New Roman"/>
          <w:b/>
          <w:sz w:val="24"/>
        </w:rPr>
        <w:t xml:space="preserve"> </w:t>
      </w:r>
      <w:r w:rsidRPr="00B20A51">
        <w:rPr>
          <w:rFonts w:ascii="Times New Roman" w:hAnsi="Times New Roman"/>
          <w:b/>
          <w:sz w:val="24"/>
        </w:rPr>
        <w:t>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A81E7A" w:rsidRPr="00B20A51" w:rsidRDefault="00A81E7A" w:rsidP="00B20A51">
      <w:pPr>
        <w:pStyle w:val="ab"/>
        <w:ind w:firstLine="567"/>
        <w:jc w:val="center"/>
        <w:rPr>
          <w:rFonts w:ascii="Times New Roman" w:hAnsi="Times New Roman"/>
          <w:b/>
          <w:sz w:val="24"/>
        </w:rPr>
      </w:pPr>
    </w:p>
    <w:p w:rsidR="005521E9" w:rsidRPr="00B20A51" w:rsidRDefault="00EA56F5" w:rsidP="00B20A51">
      <w:pPr>
        <w:pStyle w:val="ab"/>
        <w:ind w:firstLine="567"/>
        <w:jc w:val="both"/>
        <w:rPr>
          <w:rFonts w:ascii="Times New Roman" w:hAnsi="Times New Roman"/>
          <w:sz w:val="24"/>
        </w:rPr>
      </w:pPr>
      <w:r w:rsidRPr="00B20A51">
        <w:rPr>
          <w:rFonts w:ascii="Times New Roman" w:hAnsi="Times New Roman"/>
          <w:sz w:val="24"/>
        </w:rPr>
        <w:t>2.13.1.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5521E9" w:rsidRPr="00B20A51" w:rsidRDefault="005521E9" w:rsidP="00B20A51">
      <w:pPr>
        <w:pStyle w:val="ab"/>
        <w:ind w:firstLine="567"/>
        <w:jc w:val="both"/>
        <w:rPr>
          <w:rFonts w:ascii="Times New Roman" w:hAnsi="Times New Roman"/>
          <w:sz w:val="24"/>
        </w:rPr>
      </w:pPr>
    </w:p>
    <w:p w:rsidR="005521E9" w:rsidRDefault="00EA56F5" w:rsidP="00B20A51">
      <w:pPr>
        <w:pStyle w:val="ab"/>
        <w:ind w:firstLine="567"/>
        <w:jc w:val="center"/>
        <w:rPr>
          <w:rFonts w:ascii="Times New Roman" w:hAnsi="Times New Roman"/>
          <w:b/>
          <w:sz w:val="24"/>
        </w:rPr>
      </w:pPr>
      <w:r w:rsidRPr="00B20A51">
        <w:rPr>
          <w:rFonts w:ascii="Times New Roman" w:hAnsi="Times New Roman"/>
          <w:b/>
          <w:sz w:val="24"/>
        </w:rPr>
        <w:t>2.14.</w:t>
      </w:r>
      <w:r w:rsidR="00A81E7A">
        <w:rPr>
          <w:rFonts w:ascii="Times New Roman" w:hAnsi="Times New Roman"/>
          <w:b/>
          <w:sz w:val="24"/>
        </w:rPr>
        <w:t xml:space="preserve"> </w:t>
      </w:r>
      <w:r w:rsidRPr="00B20A51">
        <w:rPr>
          <w:rFonts w:ascii="Times New Roman" w:hAnsi="Times New Roman"/>
          <w:b/>
          <w:sz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81E7A" w:rsidRPr="00B20A51" w:rsidRDefault="00A81E7A" w:rsidP="00B20A51">
      <w:pPr>
        <w:pStyle w:val="ab"/>
        <w:ind w:firstLine="567"/>
        <w:jc w:val="center"/>
        <w:rPr>
          <w:rFonts w:ascii="Times New Roman" w:hAnsi="Times New Roman"/>
          <w:b/>
          <w:sz w:val="24"/>
        </w:rPr>
      </w:pPr>
    </w:p>
    <w:p w:rsidR="005521E9" w:rsidRPr="00B20A51" w:rsidRDefault="00EA56F5" w:rsidP="00B20A51">
      <w:pPr>
        <w:ind w:firstLine="567"/>
        <w:jc w:val="both"/>
      </w:pPr>
      <w:r w:rsidRPr="00B20A51">
        <w:t>2.14.1. Срок регистрации поступивших запросов на предоставление муниципальной услуги не должен превышать одного рабочего дня с момента их поступления.</w:t>
      </w:r>
    </w:p>
    <w:p w:rsidR="005521E9" w:rsidRPr="00B20A51" w:rsidRDefault="00EA56F5" w:rsidP="00B20A51">
      <w:pPr>
        <w:ind w:firstLine="567"/>
        <w:jc w:val="both"/>
      </w:pPr>
      <w:r w:rsidRPr="00B20A51">
        <w:t>Информация о поступлении заявления и документов заносится в журнал регистрации заявлений (электронную базу данных) и включает в себя сведения о дате, регистрационном номере, наименовании заявителя. На заявлении проставляется штамп, в котором указывается входящий номер и дата регистрации.</w:t>
      </w:r>
    </w:p>
    <w:p w:rsidR="005521E9" w:rsidRPr="00B20A51" w:rsidRDefault="00EA56F5" w:rsidP="00B20A51">
      <w:pPr>
        <w:ind w:firstLine="567"/>
        <w:jc w:val="both"/>
      </w:pPr>
      <w:r w:rsidRPr="00B20A51">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течении 1 рабочего дня с даты поступления такого заявления.</w:t>
      </w:r>
    </w:p>
    <w:p w:rsidR="00285061" w:rsidRPr="00B20A51" w:rsidRDefault="00285061" w:rsidP="00B20A51">
      <w:pPr>
        <w:ind w:firstLine="567"/>
        <w:jc w:val="both"/>
      </w:pPr>
      <w:r w:rsidRPr="00B20A51">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521E9" w:rsidRPr="00B20A51" w:rsidRDefault="00EA56F5" w:rsidP="00B20A51">
      <w:pPr>
        <w:ind w:firstLine="567"/>
        <w:jc w:val="both"/>
      </w:pPr>
      <w:r w:rsidRPr="00B20A51">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521E9" w:rsidRPr="00B20A51" w:rsidRDefault="00EA56F5" w:rsidP="00B20A51">
      <w:pPr>
        <w:ind w:firstLine="567"/>
        <w:jc w:val="both"/>
      </w:pPr>
      <w:r w:rsidRPr="00B20A51">
        <w:t>Заявление, поступившее в нерабочее время, регистрируется уполномоченным органом в первый рабочий день, следующий за днем его получения.</w:t>
      </w:r>
    </w:p>
    <w:p w:rsidR="005521E9" w:rsidRPr="00B20A51" w:rsidRDefault="00EA56F5" w:rsidP="00B20A51">
      <w:pPr>
        <w:pStyle w:val="ab"/>
        <w:ind w:left="284" w:right="-1" w:firstLine="567"/>
        <w:jc w:val="both"/>
        <w:rPr>
          <w:rFonts w:ascii="Times New Roman" w:hAnsi="Times New Roman"/>
          <w:sz w:val="24"/>
        </w:rPr>
      </w:pPr>
      <w:r w:rsidRPr="00B20A51">
        <w:rPr>
          <w:rFonts w:ascii="Times New Roman" w:hAnsi="Times New Roman"/>
          <w:sz w:val="24"/>
        </w:rPr>
        <w:t xml:space="preserve"> </w:t>
      </w:r>
    </w:p>
    <w:p w:rsidR="005521E9" w:rsidRDefault="00EA56F5" w:rsidP="00B20A51">
      <w:pPr>
        <w:pStyle w:val="ab"/>
        <w:ind w:left="284" w:firstLine="567"/>
        <w:jc w:val="center"/>
        <w:rPr>
          <w:rFonts w:ascii="Times New Roman" w:hAnsi="Times New Roman"/>
          <w:b/>
          <w:sz w:val="24"/>
        </w:rPr>
      </w:pPr>
      <w:r w:rsidRPr="00B20A51">
        <w:rPr>
          <w:rFonts w:ascii="Times New Roman" w:hAnsi="Times New Roman"/>
          <w:b/>
          <w:sz w:val="24"/>
        </w:rPr>
        <w:t>2.15.</w:t>
      </w:r>
      <w:r w:rsidR="00A81E7A">
        <w:rPr>
          <w:rFonts w:ascii="Times New Roman" w:hAnsi="Times New Roman"/>
          <w:b/>
          <w:sz w:val="24"/>
        </w:rPr>
        <w:t xml:space="preserve"> </w:t>
      </w:r>
      <w:r w:rsidRPr="00B20A51">
        <w:rPr>
          <w:rFonts w:ascii="Times New Roman" w:hAnsi="Times New Roman"/>
          <w:b/>
          <w:sz w:val="24"/>
        </w:rPr>
        <w:t>Требования к помещениям, в которых предоставляется муниципальная услуга</w:t>
      </w:r>
    </w:p>
    <w:p w:rsidR="00A81E7A" w:rsidRPr="00B20A51" w:rsidRDefault="00A81E7A" w:rsidP="00B20A51">
      <w:pPr>
        <w:pStyle w:val="ab"/>
        <w:ind w:left="284" w:firstLine="567"/>
        <w:jc w:val="center"/>
        <w:rPr>
          <w:rFonts w:ascii="Times New Roman" w:hAnsi="Times New Roman"/>
          <w:b/>
          <w:sz w:val="24"/>
        </w:rPr>
      </w:pPr>
    </w:p>
    <w:p w:rsidR="005521E9" w:rsidRPr="00B20A51" w:rsidRDefault="00EA56F5" w:rsidP="00B20A51">
      <w:pPr>
        <w:ind w:firstLine="567"/>
        <w:jc w:val="both"/>
      </w:pPr>
      <w:r w:rsidRPr="00B20A51">
        <w:t>2.15.1. Вход в здание уполномоченного органа оформляется вывеской с указанием основных реквизитов органа местного самоуправления. На территории, прилегающей к зданию, предусматриваются бесплатные парковочные места для автомобилей.</w:t>
      </w:r>
    </w:p>
    <w:p w:rsidR="005521E9" w:rsidRPr="00B20A51" w:rsidRDefault="00EA56F5" w:rsidP="00B20A51">
      <w:pPr>
        <w:ind w:firstLine="567"/>
        <w:jc w:val="both"/>
      </w:pPr>
      <w:r w:rsidRPr="00B20A51">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521E9" w:rsidRPr="00B20A51" w:rsidRDefault="00EA56F5" w:rsidP="00B20A51">
      <w:pPr>
        <w:ind w:firstLine="567"/>
        <w:jc w:val="both"/>
      </w:pPr>
      <w:r w:rsidRPr="00B20A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21E9" w:rsidRPr="00B20A51" w:rsidRDefault="00EA56F5" w:rsidP="00B20A51">
      <w:pPr>
        <w:ind w:firstLine="567"/>
        <w:jc w:val="both"/>
      </w:pPr>
      <w:r w:rsidRPr="00B20A51">
        <w:t>Непосредственно в здании уполномоченного органа, размещается схема расположения подразделений с номерами кабинетов, а также график работы специалистов.</w:t>
      </w:r>
    </w:p>
    <w:p w:rsidR="005521E9" w:rsidRPr="00B20A51" w:rsidRDefault="00EA56F5" w:rsidP="00B20A51">
      <w:pPr>
        <w:ind w:firstLine="567"/>
        <w:jc w:val="both"/>
      </w:pPr>
      <w:r w:rsidRPr="00B20A51">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5521E9" w:rsidRPr="00B20A51" w:rsidRDefault="00EA56F5" w:rsidP="00B20A51">
      <w:pPr>
        <w:ind w:firstLine="567"/>
        <w:jc w:val="both"/>
      </w:pPr>
      <w:r w:rsidRPr="00B20A51">
        <w:t>Помещения, в которых предоставляется муниципальная услуга, должны соответствовать санитарно-эпидемиологическим правилам и нормативам.</w:t>
      </w:r>
    </w:p>
    <w:p w:rsidR="005521E9" w:rsidRPr="00B20A51" w:rsidRDefault="00EA56F5" w:rsidP="00B20A51">
      <w:pPr>
        <w:ind w:firstLine="567"/>
        <w:jc w:val="both"/>
      </w:pPr>
      <w:r w:rsidRPr="00B20A5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21E9" w:rsidRPr="00B20A51" w:rsidRDefault="00EA56F5" w:rsidP="00B20A51">
      <w:pPr>
        <w:ind w:firstLine="567"/>
        <w:jc w:val="both"/>
      </w:pPr>
      <w:r w:rsidRPr="00B20A51">
        <w:t>На стенде размещается следующая информация:</w:t>
      </w:r>
    </w:p>
    <w:p w:rsidR="005521E9" w:rsidRPr="00B20A51" w:rsidRDefault="00EA56F5" w:rsidP="00B20A51">
      <w:pPr>
        <w:ind w:firstLine="567"/>
        <w:jc w:val="both"/>
      </w:pPr>
      <w:r w:rsidRPr="00B20A51">
        <w:t>-полное наименование и месторасположение уполномоченного органа, телефоны, график работы, фамилии, имена, отчества (последнее – при наличии) специалистов;</w:t>
      </w:r>
    </w:p>
    <w:p w:rsidR="005521E9" w:rsidRPr="00B20A51" w:rsidRDefault="00EA56F5" w:rsidP="00B20A51">
      <w:pPr>
        <w:ind w:firstLine="567"/>
        <w:jc w:val="both"/>
      </w:pPr>
      <w:r w:rsidRPr="00B20A51">
        <w:t>-основные положения законодательства, касающиеся порядка предоставления муниципальной услуги;</w:t>
      </w:r>
    </w:p>
    <w:p w:rsidR="005521E9" w:rsidRPr="00B20A51" w:rsidRDefault="00EA56F5" w:rsidP="00B20A51">
      <w:pPr>
        <w:ind w:firstLine="567"/>
        <w:jc w:val="both"/>
      </w:pPr>
      <w:r w:rsidRPr="00B20A51">
        <w:t>-перечень и формы документов с образцами заполнения, необходимых для предоставления муниципальной услуги;</w:t>
      </w:r>
    </w:p>
    <w:p w:rsidR="005521E9" w:rsidRPr="00B20A51" w:rsidRDefault="00EA56F5" w:rsidP="00B20A51">
      <w:pPr>
        <w:ind w:firstLine="567"/>
        <w:jc w:val="both"/>
      </w:pPr>
      <w:r w:rsidRPr="00B20A51">
        <w:t>-перечень оснований для отказа в предоставлении муниципальной услуги;</w:t>
      </w:r>
    </w:p>
    <w:p w:rsidR="005521E9" w:rsidRPr="00B20A51" w:rsidRDefault="00EA56F5" w:rsidP="00B20A51">
      <w:pPr>
        <w:ind w:firstLine="567"/>
        <w:jc w:val="both"/>
      </w:pPr>
      <w:r w:rsidRPr="00B20A51">
        <w:t>-порядок обжалования действий (бездействия) уполномоченного органа, предоставляющего муниципальную услу</w:t>
      </w:r>
      <w:r w:rsidR="004E0837" w:rsidRPr="00B20A51">
        <w:t>гу, а также его должностных лиц</w:t>
      </w:r>
      <w:r w:rsidRPr="00B20A51">
        <w:t>.</w:t>
      </w:r>
    </w:p>
    <w:p w:rsidR="00B77861" w:rsidRPr="00B20A51" w:rsidRDefault="00B77861" w:rsidP="00B20A51">
      <w:pPr>
        <w:ind w:firstLine="567"/>
        <w:jc w:val="both"/>
      </w:pPr>
      <w:r w:rsidRPr="00B20A51">
        <w:t>-МФЦ (с указанием контактной информации), через которые может быть подано заявление.</w:t>
      </w:r>
    </w:p>
    <w:p w:rsidR="005521E9" w:rsidRPr="00B20A51" w:rsidRDefault="00EA56F5" w:rsidP="00B20A51">
      <w:pPr>
        <w:ind w:firstLine="567"/>
        <w:jc w:val="both"/>
      </w:pPr>
      <w:r w:rsidRPr="00B20A51">
        <w:t>Тексты материалов, размещённых на информационном стенде, печатаются удобным для чтения шрифтом, без исправлений, с выделением наиболее важных мест полужирным шрифтом.</w:t>
      </w:r>
    </w:p>
    <w:p w:rsidR="005521E9" w:rsidRPr="00B20A51" w:rsidRDefault="00EA56F5" w:rsidP="00B20A51">
      <w:pPr>
        <w:ind w:firstLine="567"/>
        <w:jc w:val="both"/>
      </w:pPr>
      <w:r w:rsidRPr="00B20A51">
        <w:t>Места для заполнения заявлений оборудуются стульями, столами (стойками), бланками заявлений, письменными принадлежностями.</w:t>
      </w:r>
    </w:p>
    <w:p w:rsidR="005521E9" w:rsidRPr="00B20A51" w:rsidRDefault="00EA56F5" w:rsidP="00B20A51">
      <w:pPr>
        <w:ind w:firstLine="567"/>
        <w:jc w:val="both"/>
      </w:pPr>
      <w:r w:rsidRPr="00B20A51">
        <w:t>Места приёма заявителей оборудуются информационными табличками (вывесками) с указанием:</w:t>
      </w:r>
    </w:p>
    <w:p w:rsidR="005521E9" w:rsidRPr="00B20A51" w:rsidRDefault="00EA56F5" w:rsidP="00B20A51">
      <w:pPr>
        <w:ind w:firstLine="567"/>
        <w:jc w:val="both"/>
      </w:pPr>
      <w:r w:rsidRPr="00B20A51">
        <w:t>номера кабинета и наименования отдела;</w:t>
      </w:r>
    </w:p>
    <w:p w:rsidR="005521E9" w:rsidRPr="00B20A51" w:rsidRDefault="00EA56F5" w:rsidP="00B20A51">
      <w:pPr>
        <w:ind w:firstLine="567"/>
        <w:jc w:val="both"/>
      </w:pPr>
      <w:r w:rsidRPr="00B20A51">
        <w:t>фамилии, имени и отчества (последнее - при наличии), должности ответственного лица за приём документов;</w:t>
      </w:r>
    </w:p>
    <w:p w:rsidR="005521E9" w:rsidRPr="00B20A51" w:rsidRDefault="00EA56F5" w:rsidP="00B20A51">
      <w:pPr>
        <w:ind w:firstLine="567"/>
        <w:jc w:val="both"/>
      </w:pPr>
      <w:r w:rsidRPr="00B20A51">
        <w:t>графика приёма заявителей.</w:t>
      </w:r>
    </w:p>
    <w:p w:rsidR="005521E9" w:rsidRPr="00B20A51" w:rsidRDefault="00EA56F5" w:rsidP="00B20A51">
      <w:pPr>
        <w:ind w:firstLine="567"/>
        <w:jc w:val="both"/>
      </w:pPr>
      <w:r w:rsidRPr="00B20A51">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21E9" w:rsidRPr="00B20A51" w:rsidRDefault="00EA56F5" w:rsidP="00B20A51">
      <w:pPr>
        <w:ind w:firstLine="567"/>
        <w:jc w:val="both"/>
      </w:pPr>
      <w:r w:rsidRPr="00B20A51">
        <w:t xml:space="preserve">При предоставлении муниципальной услуги инвалидам обеспечиваются: </w:t>
      </w:r>
    </w:p>
    <w:p w:rsidR="005521E9" w:rsidRPr="00B20A51" w:rsidRDefault="00EA56F5" w:rsidP="00B20A51">
      <w:pPr>
        <w:ind w:firstLine="567"/>
        <w:jc w:val="both"/>
      </w:pPr>
      <w:r w:rsidRPr="00B20A51">
        <w:t>-возможность беспрепятственного доступа к объекту (зданию, помещению), в котором предоставляется муниципальная услуга;</w:t>
      </w:r>
    </w:p>
    <w:p w:rsidR="005521E9" w:rsidRPr="00B20A51" w:rsidRDefault="00EA56F5" w:rsidP="00B20A51">
      <w:pPr>
        <w:ind w:firstLine="567"/>
        <w:jc w:val="both"/>
      </w:pPr>
      <w:r w:rsidRPr="00B20A51">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521E9" w:rsidRPr="00B20A51" w:rsidRDefault="00EA56F5" w:rsidP="00B20A51">
      <w:pPr>
        <w:ind w:firstLine="567"/>
        <w:jc w:val="both"/>
      </w:pPr>
      <w:r w:rsidRPr="00B20A51">
        <w:t>-сопровождение инвалидов, имеющих стойкие расстройства функции зрения и самостоятельного передвижения;</w:t>
      </w:r>
    </w:p>
    <w:p w:rsidR="005521E9" w:rsidRPr="00B20A51" w:rsidRDefault="00EA56F5" w:rsidP="00B20A51">
      <w:pPr>
        <w:ind w:firstLine="567"/>
        <w:jc w:val="both"/>
      </w:pPr>
      <w:r w:rsidRPr="00B20A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жизнедеятельности;</w:t>
      </w:r>
    </w:p>
    <w:p w:rsidR="005521E9" w:rsidRPr="00B20A51" w:rsidRDefault="00EA56F5" w:rsidP="00B20A51">
      <w:pPr>
        <w:ind w:firstLine="567"/>
        <w:jc w:val="both"/>
      </w:pPr>
      <w:r w:rsidRPr="00B20A51">
        <w:t xml:space="preserve">-допуск сурдопереводчика и </w:t>
      </w:r>
      <w:proofErr w:type="spellStart"/>
      <w:r w:rsidRPr="00B20A51">
        <w:t>тифлосурдопереводчика</w:t>
      </w:r>
      <w:proofErr w:type="spellEnd"/>
      <w:r w:rsidRPr="00B20A51">
        <w:t>;</w:t>
      </w:r>
    </w:p>
    <w:p w:rsidR="005521E9" w:rsidRPr="00B20A51" w:rsidRDefault="00EA56F5" w:rsidP="00B20A51">
      <w:pPr>
        <w:ind w:firstLine="567"/>
        <w:jc w:val="both"/>
      </w:pPr>
      <w:r w:rsidRPr="00B20A51">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5521E9" w:rsidRPr="00B20A51" w:rsidRDefault="00EA56F5" w:rsidP="00B20A51">
      <w:pPr>
        <w:ind w:firstLine="567"/>
        <w:jc w:val="both"/>
      </w:pPr>
      <w:r w:rsidRPr="00B20A51">
        <w:t>-оказание инвалидам помощи в преодолении барьеров, мешающих получению ими государственных и муниципальных услуг наравне с другими лицами.</w:t>
      </w:r>
    </w:p>
    <w:p w:rsidR="005521E9" w:rsidRPr="00B20A51" w:rsidRDefault="005521E9" w:rsidP="00B20A51">
      <w:pPr>
        <w:pStyle w:val="ab"/>
        <w:ind w:firstLine="567"/>
        <w:rPr>
          <w:rFonts w:ascii="Times New Roman" w:hAnsi="Times New Roman"/>
          <w:b/>
          <w:sz w:val="24"/>
        </w:rPr>
      </w:pPr>
    </w:p>
    <w:p w:rsidR="00A81E7A" w:rsidRDefault="00EA56F5" w:rsidP="00A81E7A">
      <w:pPr>
        <w:pStyle w:val="ab"/>
        <w:ind w:left="284" w:firstLine="567"/>
        <w:jc w:val="center"/>
        <w:rPr>
          <w:rFonts w:ascii="Times New Roman" w:hAnsi="Times New Roman"/>
          <w:b/>
          <w:sz w:val="24"/>
        </w:rPr>
      </w:pPr>
      <w:r w:rsidRPr="00B20A51">
        <w:rPr>
          <w:rFonts w:ascii="Times New Roman" w:hAnsi="Times New Roman"/>
          <w:b/>
          <w:sz w:val="24"/>
        </w:rPr>
        <w:t>2.16.</w:t>
      </w:r>
      <w:r w:rsidR="00A81E7A">
        <w:rPr>
          <w:rFonts w:ascii="Times New Roman" w:hAnsi="Times New Roman"/>
          <w:b/>
          <w:sz w:val="24"/>
        </w:rPr>
        <w:t xml:space="preserve"> </w:t>
      </w:r>
      <w:r w:rsidRPr="00B20A51">
        <w:rPr>
          <w:rFonts w:ascii="Times New Roman" w:hAnsi="Times New Roman"/>
          <w:b/>
          <w:sz w:val="24"/>
        </w:rPr>
        <w:t>Показатели доступности и качества муниципальной услуги</w:t>
      </w:r>
    </w:p>
    <w:p w:rsidR="00A81E7A" w:rsidRDefault="00A81E7A" w:rsidP="00A81E7A">
      <w:pPr>
        <w:pStyle w:val="ab"/>
        <w:ind w:left="284" w:firstLine="567"/>
        <w:jc w:val="center"/>
        <w:rPr>
          <w:rFonts w:ascii="Times New Roman" w:hAnsi="Times New Roman"/>
          <w:b/>
          <w:sz w:val="24"/>
        </w:rPr>
      </w:pPr>
    </w:p>
    <w:p w:rsidR="005521E9" w:rsidRPr="00B20A51" w:rsidRDefault="00EA56F5" w:rsidP="00A81E7A">
      <w:pPr>
        <w:pStyle w:val="ab"/>
        <w:ind w:left="284" w:firstLine="567"/>
        <w:jc w:val="both"/>
        <w:rPr>
          <w:rFonts w:ascii="Times New Roman" w:hAnsi="Times New Roman"/>
        </w:rPr>
      </w:pPr>
      <w:r w:rsidRPr="00B20A51">
        <w:rPr>
          <w:rFonts w:ascii="Times New Roman" w:hAnsi="Times New Roman"/>
        </w:rPr>
        <w:t>2.16.1. Основными показателями доступности предоставления муниципальной услуги являются:</w:t>
      </w:r>
    </w:p>
    <w:p w:rsidR="005521E9" w:rsidRPr="00B20A51" w:rsidRDefault="00EA56F5" w:rsidP="00B20A51">
      <w:pPr>
        <w:ind w:firstLine="567"/>
        <w:jc w:val="both"/>
      </w:pPr>
      <w:r w:rsidRPr="00B20A51">
        <w:t>- наличие полной и понятной информации о месте, порядке и сроках предоставления муниципальной услуги на информационных стендах Администрации,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5521E9" w:rsidRPr="00B20A51" w:rsidRDefault="00EA56F5" w:rsidP="00B20A51">
      <w:pPr>
        <w:ind w:firstLine="567"/>
        <w:jc w:val="both"/>
      </w:pPr>
      <w:r w:rsidRPr="00B20A51">
        <w:t>- наличие возможности получения муниципальной услуги в электронном виде и через МФЦ;</w:t>
      </w:r>
    </w:p>
    <w:p w:rsidR="005521E9" w:rsidRPr="00B20A51" w:rsidRDefault="00EA56F5" w:rsidP="00B20A51">
      <w:pPr>
        <w:ind w:firstLine="567"/>
        <w:jc w:val="both"/>
      </w:pPr>
      <w:r w:rsidRPr="00B20A51">
        <w:t>- наличие возможности получения сведений о ходе предоставления муниципальной услуги;</w:t>
      </w:r>
    </w:p>
    <w:p w:rsidR="005521E9" w:rsidRPr="00B20A51" w:rsidRDefault="00EA56F5" w:rsidP="00B20A51">
      <w:pPr>
        <w:ind w:firstLine="567"/>
        <w:jc w:val="both"/>
      </w:pPr>
      <w:r w:rsidRPr="00B20A51">
        <w:t>- транспортная доступность к месту предоставления муниципальной услуги.</w:t>
      </w:r>
    </w:p>
    <w:p w:rsidR="005521E9" w:rsidRPr="00B20A51" w:rsidRDefault="00EA56F5" w:rsidP="00B20A51">
      <w:pPr>
        <w:ind w:firstLine="567"/>
        <w:jc w:val="both"/>
      </w:pPr>
      <w:r w:rsidRPr="00B20A51">
        <w:t>2.16.2. Качество предоставления муниципальной услуги характеризуется отсутствием:</w:t>
      </w:r>
    </w:p>
    <w:p w:rsidR="005521E9" w:rsidRPr="00B20A51" w:rsidRDefault="00EA56F5" w:rsidP="00B20A51">
      <w:pPr>
        <w:ind w:firstLine="567"/>
        <w:jc w:val="both"/>
      </w:pPr>
      <w:r w:rsidRPr="00B20A51">
        <w:t>- 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5521E9" w:rsidRPr="00B20A51" w:rsidRDefault="00EA56F5" w:rsidP="00B20A51">
      <w:pPr>
        <w:ind w:firstLine="567"/>
        <w:jc w:val="both"/>
      </w:pPr>
      <w:r w:rsidRPr="00B20A51">
        <w:t>- жалоб на решения и действия (бездействия) Уполномоченного органа, а также его должностных лиц, муниципальных служащих;</w:t>
      </w:r>
    </w:p>
    <w:p w:rsidR="005521E9" w:rsidRPr="00B20A51" w:rsidRDefault="00EA56F5" w:rsidP="00B20A51">
      <w:pPr>
        <w:ind w:firstLine="567"/>
        <w:jc w:val="both"/>
      </w:pPr>
      <w:r w:rsidRPr="00B20A51">
        <w:t>- жалоб на некорректное, невнимательное отношение должностных лиц, муниципальных служащих Администрации к заявителям;</w:t>
      </w:r>
    </w:p>
    <w:p w:rsidR="005521E9" w:rsidRPr="00B20A51" w:rsidRDefault="00EA56F5" w:rsidP="00B20A51">
      <w:pPr>
        <w:ind w:firstLine="567"/>
        <w:jc w:val="both"/>
      </w:pPr>
      <w:r w:rsidRPr="00B20A51">
        <w:t>- нарушений сроков предоставления муниципальной услуги и выполнения административных процедур.</w:t>
      </w:r>
    </w:p>
    <w:p w:rsidR="005521E9" w:rsidRPr="00B20A51" w:rsidRDefault="00EA56F5" w:rsidP="00B20A51">
      <w:pPr>
        <w:ind w:firstLine="567"/>
        <w:jc w:val="both"/>
      </w:pPr>
      <w:r w:rsidRPr="00B20A51">
        <w:t>Количество взаимодействий заявителя с должностными лицами Уполномоченного органа – 3 раза, продолжительность которых не может превышать 15 минут по каждому взаимодействию.</w:t>
      </w:r>
    </w:p>
    <w:p w:rsidR="005521E9" w:rsidRPr="00B20A51" w:rsidRDefault="005521E9" w:rsidP="00B20A51">
      <w:pPr>
        <w:ind w:firstLine="567"/>
        <w:jc w:val="both"/>
      </w:pPr>
    </w:p>
    <w:p w:rsidR="005521E9" w:rsidRDefault="00EA56F5" w:rsidP="00B20A51">
      <w:pPr>
        <w:ind w:firstLine="567"/>
        <w:jc w:val="center"/>
        <w:rPr>
          <w:b/>
        </w:rPr>
      </w:pPr>
      <w:r w:rsidRPr="00B20A51">
        <w:rPr>
          <w:b/>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случаи и порядок предоставления муниципальной услуги в упреждающем (</w:t>
      </w:r>
      <w:proofErr w:type="spellStart"/>
      <w:r w:rsidRPr="00B20A51">
        <w:rPr>
          <w:b/>
        </w:rPr>
        <w:t>проактивном</w:t>
      </w:r>
      <w:proofErr w:type="spellEnd"/>
      <w:r w:rsidRPr="00B20A51">
        <w:rPr>
          <w:b/>
        </w:rPr>
        <w:t>) режиме в соответствии с частью 1 статьи 7.3 Федерального закона, а также особенности предоставления муниципальной услуги в электронной форме</w:t>
      </w:r>
    </w:p>
    <w:p w:rsidR="00A81E7A" w:rsidRPr="00B20A51" w:rsidRDefault="00A81E7A" w:rsidP="00B20A51">
      <w:pPr>
        <w:ind w:firstLine="567"/>
        <w:jc w:val="center"/>
        <w:rPr>
          <w:b/>
        </w:rPr>
      </w:pPr>
    </w:p>
    <w:p w:rsidR="005521E9" w:rsidRPr="00B20A51" w:rsidRDefault="00B77861" w:rsidP="00B20A51">
      <w:pPr>
        <w:ind w:firstLine="567"/>
        <w:jc w:val="both"/>
      </w:pPr>
      <w:r w:rsidRPr="00B20A51">
        <w:t xml:space="preserve">2.17.1 Заявителям обеспечивается возможность представления </w:t>
      </w:r>
      <w:r w:rsidR="00EA56F5" w:rsidRPr="00B20A51">
        <w:t>заявления и прилагаемых документов в форме электронных документов посредством ЕПГУ.</w:t>
      </w:r>
    </w:p>
    <w:p w:rsidR="005521E9" w:rsidRPr="00B20A51" w:rsidRDefault="00EA56F5" w:rsidP="00B20A51">
      <w:pPr>
        <w:ind w:firstLine="567"/>
        <w:jc w:val="both"/>
      </w:pPr>
      <w:r w:rsidRPr="00B20A51">
        <w:lastRenderedPageBreak/>
        <w:t>В этом случае заявитель или его представитель авторизуется на ЕПГУ посредством подтвержденной учетной записи в ECИA, заполняет заявление о предоставлении муниципальной услуги с использованием интерактивной формы в электронном виде.</w:t>
      </w:r>
    </w:p>
    <w:p w:rsidR="005521E9" w:rsidRPr="00B20A51" w:rsidRDefault="00EA56F5" w:rsidP="00B20A51">
      <w:pPr>
        <w:ind w:firstLine="567"/>
        <w:jc w:val="both"/>
      </w:pPr>
      <w:r w:rsidRPr="00B20A51">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ECИA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521E9" w:rsidRPr="00B20A51" w:rsidRDefault="00EA56F5" w:rsidP="00B20A51">
      <w:pPr>
        <w:ind w:firstLine="567"/>
        <w:jc w:val="both"/>
      </w:pPr>
      <w:r w:rsidRPr="00B20A51">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521E9" w:rsidRPr="00B20A51" w:rsidRDefault="00EA56F5" w:rsidP="00B20A51">
      <w:pPr>
        <w:ind w:firstLine="567"/>
        <w:jc w:val="both"/>
      </w:pPr>
      <w:r w:rsidRPr="00B20A51">
        <w:t>2.17.2 Электронные документы представляются в следующих форматах:</w:t>
      </w:r>
    </w:p>
    <w:p w:rsidR="005521E9" w:rsidRPr="00B20A51" w:rsidRDefault="00EA56F5" w:rsidP="00B20A51">
      <w:pPr>
        <w:ind w:firstLine="567"/>
        <w:jc w:val="both"/>
      </w:pPr>
      <w:r w:rsidRPr="00B20A51">
        <w:t xml:space="preserve">а) </w:t>
      </w:r>
      <w:proofErr w:type="spellStart"/>
      <w:r w:rsidRPr="00B20A51">
        <w:t>xml</w:t>
      </w:r>
      <w:proofErr w:type="spellEnd"/>
      <w:r w:rsidRPr="00B20A51">
        <w:t xml:space="preserve"> - для формализованных документов;</w:t>
      </w:r>
    </w:p>
    <w:p w:rsidR="005521E9" w:rsidRPr="00B20A51" w:rsidRDefault="00EA56F5" w:rsidP="00B20A51">
      <w:pPr>
        <w:ind w:firstLine="567"/>
        <w:jc w:val="both"/>
      </w:pPr>
      <w:r w:rsidRPr="00B20A51">
        <w:t xml:space="preserve">6) </w:t>
      </w:r>
      <w:proofErr w:type="spellStart"/>
      <w:r w:rsidRPr="00B20A51">
        <w:t>doc</w:t>
      </w:r>
      <w:proofErr w:type="spellEnd"/>
      <w:r w:rsidRPr="00B20A51">
        <w:t xml:space="preserve">, </w:t>
      </w:r>
      <w:proofErr w:type="spellStart"/>
      <w:r w:rsidRPr="00B20A51">
        <w:t>docx</w:t>
      </w:r>
      <w:proofErr w:type="spellEnd"/>
      <w:r w:rsidRPr="00B20A51">
        <w:t xml:space="preserve">, </w:t>
      </w:r>
      <w:proofErr w:type="spellStart"/>
      <w:r w:rsidRPr="00B20A51">
        <w:t>odt</w:t>
      </w:r>
      <w:proofErr w:type="spellEnd"/>
      <w:r w:rsidRPr="00B20A51">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521E9" w:rsidRPr="00B20A51" w:rsidRDefault="00EA56F5" w:rsidP="00B20A51">
      <w:pPr>
        <w:ind w:firstLine="567"/>
        <w:jc w:val="both"/>
      </w:pPr>
      <w:r w:rsidRPr="00B20A51">
        <w:t xml:space="preserve">в) </w:t>
      </w:r>
      <w:proofErr w:type="spellStart"/>
      <w:r w:rsidRPr="00B20A51">
        <w:t>xls</w:t>
      </w:r>
      <w:proofErr w:type="spellEnd"/>
      <w:r w:rsidRPr="00B20A51">
        <w:t xml:space="preserve">, </w:t>
      </w:r>
      <w:proofErr w:type="spellStart"/>
      <w:r w:rsidRPr="00B20A51">
        <w:t>xlsx</w:t>
      </w:r>
      <w:proofErr w:type="spellEnd"/>
      <w:r w:rsidRPr="00B20A51">
        <w:t xml:space="preserve">, </w:t>
      </w:r>
      <w:proofErr w:type="spellStart"/>
      <w:r w:rsidRPr="00B20A51">
        <w:t>ods</w:t>
      </w:r>
      <w:proofErr w:type="spellEnd"/>
      <w:r w:rsidRPr="00B20A51">
        <w:t xml:space="preserve"> - для документов, содержащих расчеты;</w:t>
      </w:r>
    </w:p>
    <w:p w:rsidR="005521E9" w:rsidRPr="00B20A51" w:rsidRDefault="00EA56F5" w:rsidP="00B20A51">
      <w:pPr>
        <w:ind w:firstLine="567"/>
        <w:jc w:val="both"/>
      </w:pPr>
      <w:r w:rsidRPr="00B20A51">
        <w:t xml:space="preserve">г) </w:t>
      </w:r>
      <w:proofErr w:type="spellStart"/>
      <w:r w:rsidRPr="00B20A51">
        <w:t>pdf</w:t>
      </w:r>
      <w:proofErr w:type="spellEnd"/>
      <w:r w:rsidRPr="00B20A51">
        <w:t xml:space="preserve">, </w:t>
      </w:r>
      <w:proofErr w:type="spellStart"/>
      <w:r w:rsidRPr="00B20A51">
        <w:t>jpg</w:t>
      </w:r>
      <w:proofErr w:type="spellEnd"/>
      <w:r w:rsidRPr="00B20A51">
        <w:t xml:space="preserve">, </w:t>
      </w:r>
      <w:proofErr w:type="spellStart"/>
      <w:r w:rsidRPr="00B20A51">
        <w:t>jpeg</w:t>
      </w:r>
      <w:proofErr w:type="spellEnd"/>
      <w:r w:rsidRPr="00B20A51">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21E9" w:rsidRPr="00B20A51" w:rsidRDefault="00EA56F5" w:rsidP="00B20A51">
      <w:pPr>
        <w:ind w:firstLine="567"/>
        <w:jc w:val="both"/>
      </w:pPr>
      <w:r w:rsidRPr="00B20A51">
        <w:t>Допуск</w:t>
      </w:r>
      <w:r w:rsidR="00B77861" w:rsidRPr="00B20A51">
        <w:t>ается формирование электронного</w:t>
      </w:r>
      <w:r w:rsidRPr="00B20A51">
        <w:t xml:space="preserve"> документа путем сканирования непосредственно с оригинала документа (использование</w:t>
      </w:r>
      <w:r w:rsidR="00B77861" w:rsidRPr="00B20A51">
        <w:t xml:space="preserve"> копий не допускается), которое осуществляется с сохранением ориентации оригинала </w:t>
      </w:r>
      <w:r w:rsidRPr="00B20A51">
        <w:t xml:space="preserve">документа в разрешении 300 - 500 </w:t>
      </w:r>
      <w:proofErr w:type="spellStart"/>
      <w:r w:rsidRPr="00B20A51">
        <w:t>dpi</w:t>
      </w:r>
      <w:proofErr w:type="spellEnd"/>
      <w:r w:rsidRPr="00B20A51">
        <w:t xml:space="preserve"> (масштаб 1:1) с использованием следующих режимов:</w:t>
      </w:r>
    </w:p>
    <w:p w:rsidR="005521E9" w:rsidRPr="00B20A51" w:rsidRDefault="00EA56F5" w:rsidP="00B20A51">
      <w:pPr>
        <w:ind w:firstLine="567"/>
        <w:jc w:val="both"/>
      </w:pPr>
      <w:r w:rsidRPr="00B20A51">
        <w:t>- «черно-белый» (при отсутствии в документе графических изображений и (или) цветного текста);</w:t>
      </w:r>
    </w:p>
    <w:p w:rsidR="005521E9" w:rsidRPr="00B20A51" w:rsidRDefault="00EA56F5" w:rsidP="00B20A51">
      <w:pPr>
        <w:ind w:firstLine="567"/>
        <w:jc w:val="both"/>
      </w:pPr>
      <w:r w:rsidRPr="00B20A51">
        <w:t>- «оттенки серого» (при наличии в документе графических изображений, отличных от цветного графического изображения);</w:t>
      </w:r>
    </w:p>
    <w:p w:rsidR="005521E9" w:rsidRPr="00B20A51" w:rsidRDefault="00EA56F5" w:rsidP="00B20A51">
      <w:pPr>
        <w:ind w:firstLine="567"/>
        <w:jc w:val="both"/>
      </w:pPr>
      <w:r w:rsidRPr="00B20A51">
        <w:t>- «цветной» или «режим полной цветопередачи» (при наличии в документе цветных графических изображений либо цветного текста);</w:t>
      </w:r>
    </w:p>
    <w:p w:rsidR="005521E9" w:rsidRPr="00B20A51" w:rsidRDefault="00B77861" w:rsidP="00B20A51">
      <w:pPr>
        <w:ind w:firstLine="567"/>
        <w:jc w:val="both"/>
      </w:pPr>
      <w:r w:rsidRPr="00B20A51">
        <w:t xml:space="preserve">- сохранением всех аутентичных признаков подлинности, </w:t>
      </w:r>
      <w:r w:rsidR="00EA56F5" w:rsidRPr="00B20A51">
        <w:t>а именно: графической подписи лица, печати, углового штампа бланка;</w:t>
      </w:r>
    </w:p>
    <w:p w:rsidR="005521E9" w:rsidRPr="00B20A51" w:rsidRDefault="00EA56F5" w:rsidP="00B20A51">
      <w:pPr>
        <w:ind w:firstLine="567"/>
        <w:jc w:val="both"/>
      </w:pPr>
      <w:r w:rsidRPr="00B20A51">
        <w:t>- количество файлов должно соответствовать количеству документов, каждый из которых содержит текстовую и (или) графическую информацию.</w:t>
      </w:r>
    </w:p>
    <w:p w:rsidR="005521E9" w:rsidRPr="00B20A51" w:rsidRDefault="00EA56F5" w:rsidP="00B20A51">
      <w:pPr>
        <w:ind w:firstLine="567"/>
        <w:jc w:val="both"/>
      </w:pPr>
      <w:r w:rsidRPr="00B20A51">
        <w:t>Электронное документы должны обеспечивать:</w:t>
      </w:r>
    </w:p>
    <w:p w:rsidR="005521E9" w:rsidRPr="00B20A51" w:rsidRDefault="00EA56F5" w:rsidP="00B20A51">
      <w:pPr>
        <w:ind w:firstLine="567"/>
        <w:jc w:val="both"/>
      </w:pPr>
      <w:r w:rsidRPr="00B20A51">
        <w:t>-  возможность идентифицировать  документ и количество листов в документе;</w:t>
      </w:r>
    </w:p>
    <w:p w:rsidR="005521E9" w:rsidRPr="00B20A51" w:rsidRDefault="00EA56F5" w:rsidP="00B20A51">
      <w:pPr>
        <w:ind w:firstLine="567"/>
        <w:jc w:val="both"/>
      </w:pPr>
      <w:r w:rsidRPr="00B20A51">
        <w:t>- для документов, содержащих структурирование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21E9" w:rsidRPr="00B20A51" w:rsidRDefault="00EA56F5" w:rsidP="00B20A51">
      <w:pPr>
        <w:ind w:firstLine="567"/>
        <w:jc w:val="both"/>
      </w:pPr>
      <w:r w:rsidRPr="00B20A51">
        <w:t xml:space="preserve">Документы, подлежащие представлению в форматах </w:t>
      </w:r>
      <w:proofErr w:type="spellStart"/>
      <w:r w:rsidRPr="00B20A51">
        <w:t>xls</w:t>
      </w:r>
      <w:proofErr w:type="spellEnd"/>
      <w:r w:rsidRPr="00B20A51">
        <w:t xml:space="preserve">, </w:t>
      </w:r>
      <w:proofErr w:type="spellStart"/>
      <w:r w:rsidRPr="00B20A51">
        <w:t>xlsx</w:t>
      </w:r>
      <w:proofErr w:type="spellEnd"/>
      <w:r w:rsidRPr="00B20A51">
        <w:t xml:space="preserve"> или </w:t>
      </w:r>
      <w:proofErr w:type="spellStart"/>
      <w:r w:rsidRPr="00B20A51">
        <w:t>ods</w:t>
      </w:r>
      <w:proofErr w:type="spellEnd"/>
      <w:r w:rsidRPr="00B20A51">
        <w:t>, формируются в виде отдельного электронного документа.</w:t>
      </w:r>
    </w:p>
    <w:p w:rsidR="005521E9" w:rsidRPr="00B20A51" w:rsidRDefault="00EA56F5" w:rsidP="00B20A51">
      <w:pPr>
        <w:ind w:firstLine="567"/>
        <w:jc w:val="both"/>
      </w:pPr>
      <w:r w:rsidRPr="00B20A51">
        <w:t>2.17.3. Муниципальная услуга в упреждающем (</w:t>
      </w:r>
      <w:proofErr w:type="spellStart"/>
      <w:r w:rsidRPr="00B20A51">
        <w:t>проактивном</w:t>
      </w:r>
      <w:proofErr w:type="spellEnd"/>
      <w:r w:rsidRPr="00B20A51">
        <w:t xml:space="preserve">) режиме, предусмотренным ч. 1 </w:t>
      </w:r>
      <w:proofErr w:type="spellStart"/>
      <w:r w:rsidRPr="00B20A51">
        <w:t>ст</w:t>
      </w:r>
      <w:proofErr w:type="spellEnd"/>
      <w:r w:rsidRPr="00B20A51">
        <w:t xml:space="preserve"> 7.3 Федерального закона № 210-ФЗ, не предоставляется.</w:t>
      </w:r>
    </w:p>
    <w:p w:rsidR="005521E9" w:rsidRPr="00B20A51" w:rsidRDefault="00EA56F5" w:rsidP="00B20A51">
      <w:pPr>
        <w:ind w:firstLine="567"/>
        <w:jc w:val="both"/>
        <w:rPr>
          <w:spacing w:val="2"/>
        </w:rPr>
      </w:pPr>
      <w:r w:rsidRPr="00B20A51">
        <w:rPr>
          <w:spacing w:val="2"/>
        </w:rPr>
        <w:t xml:space="preserve">2.17.4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простой электронной подписью </w:t>
      </w:r>
      <w:r w:rsidRPr="00B20A51">
        <w:t>и (или) усиленной квалифицированной электронной подписью</w:t>
      </w:r>
      <w:r w:rsidRPr="00B20A51">
        <w:rPr>
          <w:spacing w:val="2"/>
        </w:rPr>
        <w:t xml:space="preserve"> в соответствии с требованиями </w:t>
      </w:r>
      <w:hyperlink r:id="rId14" w:history="1">
        <w:r w:rsidRPr="00B20A51">
          <w:rPr>
            <w:rStyle w:val="-0"/>
            <w:color w:val="000000"/>
            <w:u w:val="none"/>
          </w:rPr>
          <w:t>Федерального закона от 06.04.2011 N 63-ФЗ "Об электронной подписи"</w:t>
        </w:r>
      </w:hyperlink>
      <w:r w:rsidRPr="00B20A51">
        <w:t>, Федерального з</w:t>
      </w:r>
      <w:hyperlink r:id="rId15" w:history="1">
        <w:r w:rsidRPr="00B20A51">
          <w:rPr>
            <w:rStyle w:val="-0"/>
            <w:color w:val="000000"/>
            <w:u w:val="none"/>
          </w:rPr>
          <w:t>акона</w:t>
        </w:r>
      </w:hyperlink>
      <w:r w:rsidRPr="00B20A51">
        <w:rPr>
          <w:spacing w:val="2"/>
        </w:rPr>
        <w:t xml:space="preserve"> 210-ФЗ, </w:t>
      </w:r>
      <w:r w:rsidRPr="00B20A51">
        <w:t>постановления Правительства РФ от 25.06.2012 года № 634 «О видах электронной подписи, использование которых допускается при обращении за получением государственных и муниципальных услуг»</w:t>
      </w:r>
      <w:r w:rsidRPr="00B20A51">
        <w:rPr>
          <w:spacing w:val="2"/>
        </w:rPr>
        <w:t>.</w:t>
      </w:r>
    </w:p>
    <w:p w:rsidR="005521E9" w:rsidRPr="00B20A51" w:rsidRDefault="005521E9" w:rsidP="00B20A51">
      <w:pPr>
        <w:ind w:firstLine="567"/>
        <w:jc w:val="both"/>
        <w:rPr>
          <w:b/>
        </w:rPr>
      </w:pPr>
    </w:p>
    <w:p w:rsidR="005521E9" w:rsidRPr="00B20A51" w:rsidRDefault="00EA56F5" w:rsidP="00B20A51">
      <w:pPr>
        <w:pStyle w:val="ab"/>
        <w:ind w:firstLine="567"/>
        <w:jc w:val="center"/>
        <w:rPr>
          <w:rFonts w:ascii="Times New Roman" w:hAnsi="Times New Roman"/>
          <w:b/>
          <w:sz w:val="24"/>
        </w:rPr>
      </w:pPr>
      <w:r w:rsidRPr="00B20A51">
        <w:rPr>
          <w:rFonts w:ascii="Times New Roman" w:hAnsi="Times New Roman"/>
          <w:b/>
          <w:sz w:val="24"/>
        </w:rPr>
        <w:t>3.1.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521E9" w:rsidRPr="00B20A51" w:rsidRDefault="005521E9" w:rsidP="00B20A51">
      <w:pPr>
        <w:pStyle w:val="ab"/>
        <w:ind w:firstLine="567"/>
        <w:jc w:val="center"/>
        <w:rPr>
          <w:rFonts w:ascii="Times New Roman" w:hAnsi="Times New Roman"/>
          <w:b/>
          <w:sz w:val="24"/>
        </w:rPr>
      </w:pPr>
    </w:p>
    <w:p w:rsidR="005521E9" w:rsidRDefault="00EA56F5" w:rsidP="00B20A51">
      <w:pPr>
        <w:ind w:firstLine="567"/>
        <w:jc w:val="center"/>
        <w:rPr>
          <w:b/>
        </w:rPr>
      </w:pPr>
      <w:r w:rsidRPr="00B20A51">
        <w:rPr>
          <w:b/>
        </w:rPr>
        <w:t>Исчерпывающий перечень административных процедур (действий)</w:t>
      </w:r>
    </w:p>
    <w:p w:rsidR="00A81E7A" w:rsidRPr="00B20A51" w:rsidRDefault="00A81E7A" w:rsidP="00B20A51">
      <w:pPr>
        <w:ind w:firstLine="567"/>
        <w:jc w:val="center"/>
        <w:rPr>
          <w:b/>
        </w:rPr>
      </w:pPr>
    </w:p>
    <w:p w:rsidR="005521E9" w:rsidRPr="00B20A51" w:rsidRDefault="00EA56F5" w:rsidP="00B20A51">
      <w:pPr>
        <w:ind w:firstLine="567"/>
        <w:jc w:val="both"/>
      </w:pPr>
      <w:r w:rsidRPr="00B20A51">
        <w:t>3.1.1. Предоставление муниципальной услуги включает в себя следующие административные процедуры:</w:t>
      </w:r>
    </w:p>
    <w:p w:rsidR="005521E9" w:rsidRPr="00B20A51" w:rsidRDefault="00EA56F5" w:rsidP="00B20A51">
      <w:pPr>
        <w:widowControl w:val="0"/>
        <w:ind w:firstLine="567"/>
        <w:jc w:val="both"/>
      </w:pPr>
      <w:r w:rsidRPr="00B20A51">
        <w:t>-</w:t>
      </w:r>
      <w:r w:rsidR="00B77861" w:rsidRPr="00B20A51">
        <w:t xml:space="preserve"> </w:t>
      </w:r>
      <w:r w:rsidRPr="00B20A51">
        <w:t xml:space="preserve">прием и регистрация заявления </w:t>
      </w:r>
      <w:r w:rsidRPr="00B20A51">
        <w:rPr>
          <w:spacing w:val="2"/>
          <w:highlight w:val="white"/>
        </w:rPr>
        <w:t>и прилагаемых к нему документов</w:t>
      </w:r>
      <w:r w:rsidRPr="00B20A51">
        <w:t xml:space="preserve"> на получение муниципальной услуги;</w:t>
      </w:r>
    </w:p>
    <w:p w:rsidR="005521E9" w:rsidRPr="00B20A51" w:rsidRDefault="00EA56F5" w:rsidP="00B20A51">
      <w:pPr>
        <w:ind w:firstLine="567"/>
        <w:jc w:val="both"/>
      </w:pPr>
      <w:r w:rsidRPr="00B20A51">
        <w:t>-</w:t>
      </w:r>
      <w:r w:rsidR="00B77861" w:rsidRPr="00B20A51">
        <w:t xml:space="preserve"> </w:t>
      </w:r>
      <w:r w:rsidRPr="00B20A51">
        <w:t xml:space="preserve">рассмотрение заявления и приложенных документов, </w:t>
      </w:r>
      <w:r w:rsidRPr="00B20A51">
        <w:rPr>
          <w:spacing w:val="2"/>
          <w:highlight w:val="white"/>
        </w:rPr>
        <w:t>принятие решения о предоставлении муниципальной услуги либо решения об отказе в предоставлении муниципальной услуги;</w:t>
      </w:r>
    </w:p>
    <w:p w:rsidR="005521E9" w:rsidRPr="00B20A51" w:rsidRDefault="00EA56F5" w:rsidP="00B20A51">
      <w:pPr>
        <w:widowControl w:val="0"/>
        <w:ind w:firstLine="567"/>
        <w:jc w:val="both"/>
        <w:rPr>
          <w:highlight w:val="white"/>
        </w:rPr>
      </w:pPr>
      <w:r w:rsidRPr="00B20A51">
        <w:rPr>
          <w:highlight w:val="white"/>
        </w:rPr>
        <w:t>-</w:t>
      </w:r>
      <w:r w:rsidR="00B77861" w:rsidRPr="00B20A51">
        <w:rPr>
          <w:highlight w:val="white"/>
        </w:rPr>
        <w:t xml:space="preserve"> </w:t>
      </w:r>
      <w:r w:rsidRPr="00B20A51">
        <w:rPr>
          <w:highlight w:val="white"/>
        </w:rPr>
        <w:t>выдача (направление) заявителю результата предоставления муниципальной услуги.</w:t>
      </w:r>
    </w:p>
    <w:p w:rsidR="005521E9" w:rsidRPr="00B20A51" w:rsidRDefault="00EA56F5" w:rsidP="00B20A51">
      <w:pPr>
        <w:ind w:firstLine="567"/>
        <w:jc w:val="both"/>
      </w:pPr>
      <w:r w:rsidRPr="00B20A51">
        <w:t>3.1.2. Порядок осуществления административных процедур (действий) в электронной форме, в том числе с использованием Единого портала.</w:t>
      </w:r>
    </w:p>
    <w:p w:rsidR="005521E9" w:rsidRPr="00B20A51" w:rsidRDefault="00EA56F5" w:rsidP="00B20A51">
      <w:pPr>
        <w:ind w:firstLine="567"/>
        <w:jc w:val="both"/>
      </w:pPr>
      <w:r w:rsidRPr="00B20A51">
        <w:t>Состав действий, которые заявитель вправе совершить в электронной форме при получении муниципальной услуги:</w:t>
      </w:r>
    </w:p>
    <w:p w:rsidR="005521E9" w:rsidRPr="00B20A51" w:rsidRDefault="00EA56F5" w:rsidP="00B20A51">
      <w:pPr>
        <w:ind w:firstLine="567"/>
        <w:jc w:val="both"/>
      </w:pPr>
      <w:r w:rsidRPr="00B20A51">
        <w:t>1)получение информации о порядке и сроках предоставления услуги;</w:t>
      </w:r>
    </w:p>
    <w:p w:rsidR="005521E9" w:rsidRPr="00B20A51" w:rsidRDefault="00EA56F5" w:rsidP="00B20A51">
      <w:pPr>
        <w:ind w:firstLine="567"/>
        <w:jc w:val="both"/>
      </w:pPr>
      <w:r w:rsidRPr="00B20A51">
        <w:t>2)формирование запроса;</w:t>
      </w:r>
    </w:p>
    <w:p w:rsidR="005521E9" w:rsidRPr="00B20A51" w:rsidRDefault="00EA56F5" w:rsidP="00B20A51">
      <w:pPr>
        <w:ind w:firstLine="567"/>
        <w:jc w:val="both"/>
      </w:pPr>
      <w:r w:rsidRPr="00B20A51">
        <w:t>3)прием и регистрация Уполномоченным органом запроса и иных документов, необходимых для предоставления услуги;</w:t>
      </w:r>
    </w:p>
    <w:p w:rsidR="005521E9" w:rsidRPr="00B20A51" w:rsidRDefault="00EA56F5" w:rsidP="00B20A51">
      <w:pPr>
        <w:ind w:firstLine="567"/>
        <w:jc w:val="both"/>
      </w:pPr>
      <w:r w:rsidRPr="00B20A51">
        <w:t>4)получение результата предоставления услуги;</w:t>
      </w:r>
    </w:p>
    <w:p w:rsidR="005521E9" w:rsidRPr="00B20A51" w:rsidRDefault="00EA56F5" w:rsidP="00B20A51">
      <w:pPr>
        <w:ind w:firstLine="567"/>
        <w:jc w:val="both"/>
      </w:pPr>
      <w:r w:rsidRPr="00B20A51">
        <w:t>5) получение сведений о ходе выполнения запроса;</w:t>
      </w:r>
    </w:p>
    <w:p w:rsidR="005521E9" w:rsidRPr="00B20A51" w:rsidRDefault="00EA56F5" w:rsidP="00B20A51">
      <w:pPr>
        <w:ind w:firstLine="567"/>
        <w:jc w:val="both"/>
      </w:pPr>
      <w:r w:rsidRPr="00B20A51">
        <w:t>6) осуществление оценки качества предоставления услуги.</w:t>
      </w:r>
    </w:p>
    <w:p w:rsidR="005521E9" w:rsidRPr="00B20A51" w:rsidRDefault="00EA56F5" w:rsidP="00B20A51">
      <w:pPr>
        <w:ind w:firstLine="567"/>
        <w:jc w:val="both"/>
      </w:pPr>
      <w:r w:rsidRPr="00B20A51">
        <w:t xml:space="preserve">3.1.3. Порядок исправления допущенных опечаток и ошибок в выданных в результате предоставления муниципальной услуги документах. </w:t>
      </w:r>
    </w:p>
    <w:p w:rsidR="005521E9" w:rsidRPr="00B20A51" w:rsidRDefault="005521E9" w:rsidP="00B20A51">
      <w:pPr>
        <w:pStyle w:val="ab"/>
        <w:ind w:firstLine="567"/>
        <w:rPr>
          <w:rFonts w:ascii="Times New Roman" w:hAnsi="Times New Roman"/>
          <w:sz w:val="24"/>
        </w:rPr>
      </w:pPr>
    </w:p>
    <w:p w:rsidR="005521E9" w:rsidRDefault="00EA56F5" w:rsidP="00B20A51">
      <w:pPr>
        <w:ind w:firstLine="567"/>
        <w:jc w:val="center"/>
        <w:rPr>
          <w:b/>
        </w:rPr>
      </w:pPr>
      <w:r w:rsidRPr="00B20A51">
        <w:rPr>
          <w:b/>
        </w:rPr>
        <w:t xml:space="preserve">3.2. Прием и регистрация заявления </w:t>
      </w:r>
      <w:r w:rsidRPr="00B20A51">
        <w:rPr>
          <w:b/>
          <w:spacing w:val="2"/>
          <w:highlight w:val="white"/>
        </w:rPr>
        <w:t>и прилагаемых к нему документов</w:t>
      </w:r>
      <w:r w:rsidRPr="00B20A51">
        <w:rPr>
          <w:b/>
        </w:rPr>
        <w:t xml:space="preserve"> на получение муниципальной услуги</w:t>
      </w:r>
    </w:p>
    <w:p w:rsidR="00A81E7A" w:rsidRPr="00B20A51" w:rsidRDefault="00A81E7A" w:rsidP="00B20A51">
      <w:pPr>
        <w:ind w:firstLine="567"/>
        <w:jc w:val="center"/>
        <w:rPr>
          <w:b/>
        </w:rPr>
      </w:pPr>
    </w:p>
    <w:p w:rsidR="005521E9" w:rsidRPr="00B20A51" w:rsidRDefault="00EA56F5" w:rsidP="00B20A51">
      <w:pPr>
        <w:ind w:firstLine="567"/>
        <w:jc w:val="both"/>
      </w:pPr>
      <w:r w:rsidRPr="00B20A51">
        <w:t>3.2.1. Основанием для начала административной процедуры является поступление в Уполномоченный орган заявления на предоставление муниципальной услуги и прилагаемых к нему документов, предусмотренных п.2.6.1 настоящего Административного регламента, одним из следующих способов:</w:t>
      </w:r>
    </w:p>
    <w:p w:rsidR="005521E9" w:rsidRPr="00B20A51" w:rsidRDefault="00EA56F5" w:rsidP="00B20A51">
      <w:pPr>
        <w:tabs>
          <w:tab w:val="left" w:pos="709"/>
        </w:tabs>
        <w:ind w:firstLine="567"/>
        <w:jc w:val="both"/>
      </w:pPr>
      <w:r w:rsidRPr="00B20A51">
        <w:t>-посредством личного обращения заявителя (представителя заявителя) в Уполномоченный орган;</w:t>
      </w:r>
    </w:p>
    <w:p w:rsidR="005521E9" w:rsidRPr="00B20A51" w:rsidRDefault="00EA56F5" w:rsidP="00B20A51">
      <w:pPr>
        <w:ind w:firstLine="567"/>
        <w:jc w:val="both"/>
      </w:pPr>
      <w:r w:rsidRPr="00B20A51">
        <w:t>-посредством личного обращения заявителя (представителя заявителя) в МФЦ;</w:t>
      </w:r>
    </w:p>
    <w:p w:rsidR="005521E9" w:rsidRPr="00B20A51" w:rsidRDefault="00EA56F5" w:rsidP="00B20A51">
      <w:pPr>
        <w:ind w:firstLine="567"/>
        <w:jc w:val="both"/>
      </w:pPr>
      <w:r w:rsidRPr="00B20A51">
        <w:t>-посредством почтового отправления;</w:t>
      </w:r>
    </w:p>
    <w:p w:rsidR="005521E9" w:rsidRPr="00B20A51" w:rsidRDefault="00EA56F5" w:rsidP="00B20A51">
      <w:pPr>
        <w:ind w:firstLine="567"/>
        <w:jc w:val="both"/>
      </w:pPr>
      <w:r w:rsidRPr="00B20A51">
        <w:t>-посредством направления в электронном виде через Единый портал.</w:t>
      </w:r>
    </w:p>
    <w:p w:rsidR="005521E9" w:rsidRPr="00B20A51" w:rsidRDefault="00EA56F5" w:rsidP="00B20A51">
      <w:pPr>
        <w:ind w:firstLine="567"/>
        <w:jc w:val="both"/>
      </w:pPr>
      <w:r w:rsidRPr="00B20A51">
        <w:t>3.2.2.</w:t>
      </w:r>
      <w:r w:rsidRPr="00B20A51">
        <w:rPr>
          <w:spacing w:val="2"/>
          <w:highlight w:val="white"/>
        </w:rPr>
        <w:t xml:space="preserve">При приеме </w:t>
      </w:r>
      <w:r w:rsidRPr="00B20A51">
        <w:t xml:space="preserve">заявления на получение муниципальной услуги </w:t>
      </w:r>
      <w:r w:rsidRPr="00B20A51">
        <w:rPr>
          <w:spacing w:val="2"/>
          <w:highlight w:val="white"/>
        </w:rPr>
        <w:t>непосредственно при личном обращении заявителя (представителя заявителя) специалист, ответственный за прием и выдачу документов:</w:t>
      </w:r>
    </w:p>
    <w:p w:rsidR="005521E9" w:rsidRPr="00B20A51" w:rsidRDefault="00EA56F5" w:rsidP="00B20A51">
      <w:pPr>
        <w:ind w:firstLine="567"/>
        <w:jc w:val="both"/>
      </w:pPr>
      <w:r w:rsidRPr="00B20A51">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5521E9" w:rsidRPr="00B20A51" w:rsidRDefault="00EA56F5" w:rsidP="00B20A51">
      <w:pPr>
        <w:ind w:firstLine="567"/>
        <w:jc w:val="both"/>
      </w:pPr>
      <w:r w:rsidRPr="00B20A51">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5521E9" w:rsidRPr="00B20A51" w:rsidRDefault="00EA56F5" w:rsidP="00B20A51">
      <w:pPr>
        <w:ind w:firstLine="567"/>
        <w:jc w:val="both"/>
      </w:pPr>
      <w:r w:rsidRPr="00B20A51">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5521E9" w:rsidRPr="00B20A51" w:rsidRDefault="00EA56F5" w:rsidP="00B20A51">
      <w:pPr>
        <w:ind w:firstLine="567"/>
        <w:jc w:val="both"/>
      </w:pPr>
      <w:r w:rsidRPr="00B20A51">
        <w:t>1)текст в заявлении о переустройстве и (или) перепланировке помещения в многоквартирном доме поддается прочтению;</w:t>
      </w:r>
    </w:p>
    <w:p w:rsidR="005521E9" w:rsidRPr="00B20A51" w:rsidRDefault="00EA56F5" w:rsidP="00B20A51">
      <w:pPr>
        <w:ind w:firstLine="567"/>
        <w:jc w:val="both"/>
      </w:pPr>
      <w:r w:rsidRPr="00B20A51">
        <w:t>2)в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5521E9" w:rsidRPr="00B20A51" w:rsidRDefault="00EA56F5" w:rsidP="00B20A51">
      <w:pPr>
        <w:ind w:firstLine="567"/>
        <w:jc w:val="both"/>
      </w:pPr>
      <w:r w:rsidRPr="00B20A51">
        <w:t>3)заявление о переустройстве и (или) перепланировке помещения в многоквартирном доме подписано заявителем или уполномоченный представитель;</w:t>
      </w:r>
    </w:p>
    <w:p w:rsidR="005521E9" w:rsidRPr="00B20A51" w:rsidRDefault="00EA56F5" w:rsidP="00B20A51">
      <w:pPr>
        <w:ind w:firstLine="567"/>
        <w:jc w:val="both"/>
      </w:pPr>
      <w:r w:rsidRPr="00B20A51">
        <w:t>4)прилагаются документы, необходимые для предоставления муниципальной услуги.</w:t>
      </w:r>
    </w:p>
    <w:p w:rsidR="005521E9" w:rsidRPr="00B20A51" w:rsidRDefault="00EA56F5" w:rsidP="00B20A51">
      <w:pPr>
        <w:ind w:firstLine="567"/>
        <w:jc w:val="both"/>
      </w:pPr>
      <w:r w:rsidRPr="00B20A51">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521E9" w:rsidRPr="00B20A51" w:rsidRDefault="00EA56F5" w:rsidP="00B20A51">
      <w:pPr>
        <w:ind w:firstLine="567"/>
        <w:jc w:val="both"/>
      </w:pPr>
      <w:r w:rsidRPr="00B20A51">
        <w:t>В случае если заявитель настаивает на принятии документов - принимает представленные заявителем документы.</w:t>
      </w:r>
    </w:p>
    <w:p w:rsidR="005521E9" w:rsidRPr="00B20A51" w:rsidRDefault="00EA56F5" w:rsidP="00B20A51">
      <w:pPr>
        <w:ind w:firstLine="567"/>
        <w:jc w:val="both"/>
      </w:pPr>
      <w:r w:rsidRPr="00B20A51">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521E9" w:rsidRPr="00B20A51" w:rsidRDefault="00EA56F5" w:rsidP="00B20A51">
      <w:pPr>
        <w:ind w:firstLine="567"/>
        <w:jc w:val="both"/>
      </w:pPr>
      <w:r w:rsidRPr="00B20A51">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w:t>
      </w:r>
    </w:p>
    <w:p w:rsidR="005521E9" w:rsidRPr="00B20A51" w:rsidRDefault="00EA56F5" w:rsidP="00B20A51">
      <w:pPr>
        <w:ind w:firstLine="567"/>
        <w:jc w:val="both"/>
      </w:pPr>
      <w:r w:rsidRPr="00B20A51">
        <w:t>3.2.3</w:t>
      </w:r>
      <w:r w:rsidR="00B77861" w:rsidRPr="00B20A51">
        <w:t>.</w:t>
      </w:r>
      <w:r w:rsidRPr="00B20A51">
        <w:t xml:space="preserve"> При направлении заявления о согласовании перепланировки и (или) переустройства помещения в многоквартирном доме в электронной форме заявителю необходимо заполнить на </w:t>
      </w:r>
      <w:hyperlink r:id="rId16" w:history="1">
        <w:r w:rsidRPr="00B20A51">
          <w:t>ЕПГУ</w:t>
        </w:r>
      </w:hyperlink>
      <w:r w:rsidRPr="00B20A51">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521E9" w:rsidRPr="00B20A51" w:rsidRDefault="00EA56F5" w:rsidP="00B20A51">
      <w:pPr>
        <w:ind w:firstLine="567"/>
        <w:jc w:val="both"/>
      </w:pPr>
      <w:r w:rsidRPr="00B20A51">
        <w:t xml:space="preserve">На </w:t>
      </w:r>
      <w:hyperlink r:id="rId17" w:history="1">
        <w:r w:rsidRPr="00B20A51">
          <w:t>ЕПГУ</w:t>
        </w:r>
      </w:hyperlink>
      <w:r w:rsidRPr="00B20A51">
        <w:t xml:space="preserve"> размещается образец заполнения электронной формы заявления.</w:t>
      </w:r>
    </w:p>
    <w:p w:rsidR="005521E9" w:rsidRPr="00B20A51" w:rsidRDefault="00EA56F5" w:rsidP="00B20A51">
      <w:pPr>
        <w:ind w:firstLine="567"/>
        <w:jc w:val="both"/>
      </w:pPr>
      <w:r w:rsidRPr="00B20A51">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521E9" w:rsidRPr="00B20A51" w:rsidRDefault="00EA56F5" w:rsidP="00B20A51">
      <w:pPr>
        <w:ind w:firstLine="567"/>
        <w:jc w:val="both"/>
      </w:pPr>
      <w:r w:rsidRPr="00B20A51">
        <w:t>Специалист, ответственный за прием и выдачу документов, при поступлении заявления и документов в электронном виде:</w:t>
      </w:r>
    </w:p>
    <w:p w:rsidR="005521E9" w:rsidRPr="00B20A51" w:rsidRDefault="00EA56F5" w:rsidP="00B20A51">
      <w:pPr>
        <w:ind w:firstLine="567"/>
        <w:jc w:val="both"/>
      </w:pPr>
      <w:r w:rsidRPr="00B20A51">
        <w:t>-регистрирует документы в системе электронного документооборота уполномоченного органа, и (или) в журнале регистрации, в случае отсутствия системы электронного документооборота;</w:t>
      </w:r>
    </w:p>
    <w:p w:rsidR="005521E9" w:rsidRPr="00B20A51" w:rsidRDefault="00EA56F5" w:rsidP="00B20A51">
      <w:pPr>
        <w:ind w:firstLine="567"/>
        <w:jc w:val="both"/>
      </w:pPr>
      <w:r w:rsidRPr="00B20A51">
        <w:t xml:space="preserve">-формирует и направляет заявителю электронное уведомление через </w:t>
      </w:r>
      <w:hyperlink r:id="rId18" w:history="1">
        <w:r w:rsidRPr="00B20A51">
          <w:t>ЕПГУ</w:t>
        </w:r>
      </w:hyperlink>
      <w:r w:rsidRPr="00B20A51">
        <w:t xml:space="preserve"> о получении и регистрации от заявителя заявления и копий документов, в случае отсутствия технической возможности автоматического уведомления заявителя через ЕПГУ. </w:t>
      </w:r>
    </w:p>
    <w:p w:rsidR="005521E9" w:rsidRPr="00B20A51" w:rsidRDefault="00EA56F5" w:rsidP="00B20A51">
      <w:pPr>
        <w:ind w:firstLine="567"/>
        <w:jc w:val="both"/>
      </w:pPr>
      <w:r w:rsidRPr="00B20A51">
        <w:t>3.2.4</w:t>
      </w:r>
      <w:r w:rsidR="00B77861" w:rsidRPr="00B20A51">
        <w:t>.</w:t>
      </w:r>
      <w:r w:rsidRPr="00B20A51">
        <w:t xml:space="preserve"> </w:t>
      </w:r>
      <w:bookmarkStart w:id="3" w:name="_Hlk107227887"/>
      <w:r w:rsidRPr="00B20A51">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bookmarkEnd w:id="3"/>
    </w:p>
    <w:p w:rsidR="005521E9" w:rsidRPr="00B20A51" w:rsidRDefault="00EA56F5" w:rsidP="00B20A51">
      <w:pPr>
        <w:ind w:firstLine="567"/>
        <w:jc w:val="both"/>
      </w:pPr>
      <w:r w:rsidRPr="00B20A51">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5521E9" w:rsidRPr="00B20A51" w:rsidRDefault="00EA56F5" w:rsidP="00B20A51">
      <w:pPr>
        <w:ind w:firstLine="567"/>
        <w:jc w:val="both"/>
      </w:pPr>
      <w:r w:rsidRPr="00B20A51">
        <w:t>-вскрывает конверты, проверяет наличие в них заявления и документов, обязанность по предоставлению которых возложена на заявителя;</w:t>
      </w:r>
    </w:p>
    <w:p w:rsidR="005521E9" w:rsidRPr="00B20A51" w:rsidRDefault="00EA56F5" w:rsidP="00B20A51">
      <w:pPr>
        <w:ind w:firstLine="567"/>
        <w:jc w:val="both"/>
      </w:pPr>
      <w:r w:rsidRPr="00B20A51">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5521E9" w:rsidRPr="00B20A51" w:rsidRDefault="00EA56F5" w:rsidP="00B20A51">
      <w:pPr>
        <w:ind w:firstLine="567"/>
        <w:jc w:val="both"/>
      </w:pPr>
      <w:r w:rsidRPr="00B20A51">
        <w:lastRenderedPageBreak/>
        <w:t>Максимальный срок выполнения административной процедуры по приему и регистрации заявления о согласовании перепланировки и (или) переустройства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5521E9" w:rsidRPr="00B20A51" w:rsidRDefault="00EA56F5" w:rsidP="00B20A51">
      <w:pPr>
        <w:ind w:firstLine="567"/>
        <w:jc w:val="both"/>
      </w:pPr>
      <w:r w:rsidRPr="00B20A51">
        <w:t>Критерий принятия решения: поступление заявления и приложенных к нему документов.</w:t>
      </w:r>
    </w:p>
    <w:p w:rsidR="005521E9" w:rsidRPr="00B20A51" w:rsidRDefault="00EA56F5" w:rsidP="00B20A51">
      <w:pPr>
        <w:ind w:firstLine="567"/>
        <w:jc w:val="both"/>
      </w:pPr>
      <w:r w:rsidRPr="00B20A51">
        <w:t>Результатом административной процедуры является прием и регистрация заявления и приложенных к нему документов.</w:t>
      </w:r>
    </w:p>
    <w:p w:rsidR="005521E9" w:rsidRPr="00B20A51" w:rsidRDefault="00EA56F5" w:rsidP="00B20A51">
      <w:pPr>
        <w:ind w:firstLine="567"/>
        <w:jc w:val="both"/>
      </w:pPr>
      <w:r w:rsidRPr="00B20A51">
        <w:t xml:space="preserve">3.2.5. </w:t>
      </w:r>
      <w:r w:rsidRPr="00B20A51">
        <w:rPr>
          <w:spacing w:val="2"/>
          <w:highlight w:val="white"/>
        </w:rPr>
        <w:t xml:space="preserve">Зарегистрированное </w:t>
      </w:r>
      <w:r w:rsidRPr="00B20A51">
        <w:t>заявление</w:t>
      </w:r>
      <w:r w:rsidRPr="00B20A51">
        <w:rPr>
          <w:spacing w:val="2"/>
          <w:highlight w:val="white"/>
        </w:rPr>
        <w:t xml:space="preserve"> с приложенными документами направляется руководителю </w:t>
      </w:r>
      <w:r w:rsidRPr="00B20A51">
        <w:t>Уполномоченного органа</w:t>
      </w:r>
      <w:r w:rsidRPr="00B20A51">
        <w:rPr>
          <w:spacing w:val="2"/>
          <w:highlight w:val="white"/>
        </w:rPr>
        <w:t xml:space="preserve"> на рассмотрение.</w:t>
      </w:r>
    </w:p>
    <w:p w:rsidR="005521E9" w:rsidRPr="00B20A51" w:rsidRDefault="00EA56F5" w:rsidP="00B20A51">
      <w:pPr>
        <w:ind w:firstLine="567"/>
        <w:jc w:val="both"/>
      </w:pPr>
      <w:r w:rsidRPr="00B20A51">
        <w:t>Руководитель Уполномоченного органа назначает ответственного исполнителя для работы с заявлением на получение муниципальной услуги и приложенных к нему документов. После чего заявление и документы поступают в работу ответственному специалисту (исполнителю).</w:t>
      </w:r>
    </w:p>
    <w:p w:rsidR="005521E9" w:rsidRPr="00B20A51" w:rsidRDefault="00EA56F5" w:rsidP="00B20A51">
      <w:pPr>
        <w:ind w:firstLine="567"/>
        <w:jc w:val="both"/>
      </w:pPr>
      <w:r w:rsidRPr="00B20A51">
        <w:t>3.2.6. Критерии принятия решения:</w:t>
      </w:r>
    </w:p>
    <w:p w:rsidR="005521E9" w:rsidRPr="00B20A51" w:rsidRDefault="00EA56F5" w:rsidP="00B20A51">
      <w:pPr>
        <w:ind w:firstLine="567"/>
        <w:jc w:val="both"/>
      </w:pPr>
      <w:r w:rsidRPr="00B20A51">
        <w:t>- поступление к специалисту, ответственному за прием и регистрацию документов, заявления на получение муниципальной услуги и прилагаемых к нему документов.</w:t>
      </w:r>
    </w:p>
    <w:p w:rsidR="005521E9" w:rsidRPr="00B20A51" w:rsidRDefault="00EA56F5" w:rsidP="00B20A51">
      <w:pPr>
        <w:ind w:firstLine="567"/>
        <w:jc w:val="both"/>
      </w:pPr>
      <w:r w:rsidRPr="00B20A51">
        <w:t>Результатом административной процедуры является регистрация заявления и прилагаемых к нему документов специалистом, ответственным за прием и регистрацию документов.</w:t>
      </w:r>
    </w:p>
    <w:p w:rsidR="005521E9" w:rsidRPr="00B20A51" w:rsidRDefault="00EA56F5" w:rsidP="00B20A51">
      <w:pPr>
        <w:ind w:firstLine="567"/>
        <w:jc w:val="both"/>
      </w:pPr>
      <w:r w:rsidRPr="00B20A51">
        <w:t>3.2.7. Способ фиксации результата административной процедуры:</w:t>
      </w:r>
    </w:p>
    <w:p w:rsidR="005521E9" w:rsidRPr="00B20A51" w:rsidRDefault="00EA56F5" w:rsidP="00B20A51">
      <w:pPr>
        <w:ind w:firstLine="567"/>
        <w:jc w:val="both"/>
      </w:pPr>
      <w:r w:rsidRPr="00B20A51">
        <w:t>присвоение специалистом, ответственным за прием и регистрацию документов, регистрационного номера принятому заявлению и прилагаемых к нему документов.</w:t>
      </w:r>
    </w:p>
    <w:p w:rsidR="005521E9" w:rsidRPr="00B20A51" w:rsidRDefault="00EA56F5" w:rsidP="00B20A51">
      <w:pPr>
        <w:ind w:firstLine="567"/>
        <w:jc w:val="both"/>
      </w:pPr>
      <w:r w:rsidRPr="00B20A51">
        <w:t>Максимальный срок выполнения административной процедуры составляет 1 рабочий день.</w:t>
      </w:r>
    </w:p>
    <w:p w:rsidR="005521E9" w:rsidRPr="00B20A51" w:rsidRDefault="00EA56F5" w:rsidP="00B20A51">
      <w:pPr>
        <w:ind w:firstLine="567"/>
        <w:jc w:val="center"/>
        <w:rPr>
          <w:b/>
        </w:rPr>
      </w:pPr>
      <w:r w:rsidRPr="00B20A51">
        <w:rPr>
          <w:b/>
        </w:rPr>
        <w:t>3.3. Рассмотрение заявления и приложенных документов, принятие решения  в предоставлении муниципальной услуги либо решения об отказе в предоставлении муниципальной услуги</w:t>
      </w:r>
    </w:p>
    <w:p w:rsidR="005521E9" w:rsidRPr="00B20A51" w:rsidRDefault="005521E9" w:rsidP="00B20A51">
      <w:pPr>
        <w:ind w:firstLine="567"/>
        <w:jc w:val="center"/>
      </w:pPr>
    </w:p>
    <w:p w:rsidR="005521E9" w:rsidRPr="00B20A51" w:rsidRDefault="00EA56F5" w:rsidP="00B20A51">
      <w:pPr>
        <w:tabs>
          <w:tab w:val="left" w:pos="142"/>
        </w:tabs>
        <w:ind w:firstLine="567"/>
        <w:jc w:val="both"/>
      </w:pPr>
      <w:r w:rsidRPr="00B20A51">
        <w:t>3.3.1. Основанием для начала осуществления административной процедуры является поступление заявления на получение муниципальной услуги и прилагаемых к нему документов ответственному исполнителю.</w:t>
      </w:r>
    </w:p>
    <w:p w:rsidR="005521E9" w:rsidRPr="00B20A51" w:rsidRDefault="00EA56F5" w:rsidP="00B20A51">
      <w:pPr>
        <w:ind w:firstLine="567"/>
        <w:jc w:val="both"/>
      </w:pPr>
      <w:r w:rsidRPr="00B20A51">
        <w:t>В случае, если заявитель не представил документы, предусмотренные пунктом 2.7.1 Административного регламента, ответственный специалист подразделения запрашивает в рамках межведомственного взаимодействия в уполномоченных органах документы, указанные в пункте 2.7.1. настоящего административного регламента.</w:t>
      </w:r>
    </w:p>
    <w:p w:rsidR="005521E9" w:rsidRPr="00B20A51" w:rsidRDefault="00EA56F5" w:rsidP="00B20A51">
      <w:pPr>
        <w:ind w:firstLine="567"/>
        <w:jc w:val="both"/>
      </w:pPr>
      <w:r w:rsidRPr="00B20A51">
        <w:t xml:space="preserve">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муниципальной услуги в электронной форме в Уполномоченный орган. </w:t>
      </w:r>
    </w:p>
    <w:p w:rsidR="005521E9" w:rsidRPr="00B20A51" w:rsidRDefault="00EA56F5" w:rsidP="00B20A51">
      <w:pPr>
        <w:ind w:firstLine="567"/>
        <w:jc w:val="both"/>
      </w:pPr>
      <w:r w:rsidRPr="00B20A51">
        <w:t xml:space="preserve">3.3.2. </w:t>
      </w:r>
      <w:r w:rsidRPr="00B20A51">
        <w:rPr>
          <w:spacing w:val="2"/>
        </w:rPr>
        <w:t>После получения документов, запрошенных посредством межведомственных запросов, ответственный исполнитель:</w:t>
      </w:r>
    </w:p>
    <w:p w:rsidR="005521E9" w:rsidRPr="00B20A51" w:rsidRDefault="00EA56F5" w:rsidP="00B20A51">
      <w:pPr>
        <w:ind w:firstLine="567"/>
        <w:jc w:val="both"/>
      </w:pPr>
      <w:r w:rsidRPr="00B20A51">
        <w:t>1)</w:t>
      </w:r>
      <w:r w:rsidRPr="00B20A51">
        <w:rPr>
          <w:spacing w:val="2"/>
        </w:rPr>
        <w:t>при отсутствии оснований для отказа в предоставлении муниципальной услуги, предусмотренных п.2.9.1 настоящего Административного регламента, специалист уполномоченного органа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N266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w:t>
      </w:r>
      <w:r w:rsidRPr="00B20A51">
        <w:t>;</w:t>
      </w:r>
    </w:p>
    <w:p w:rsidR="005521E9" w:rsidRPr="00B20A51" w:rsidRDefault="00EA56F5" w:rsidP="00B20A51">
      <w:pPr>
        <w:ind w:firstLine="567"/>
        <w:jc w:val="both"/>
      </w:pPr>
      <w:r w:rsidRPr="00B20A51">
        <w:t xml:space="preserve">при поступлении в уполномоченный орган ответа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w:t>
      </w:r>
      <w:r w:rsidRPr="00B20A51">
        <w:lastRenderedPageBreak/>
        <w:t>соответствии с пунктом 2.7.1. настоящего административного регламента, и если соответствующий документ не представлен заявителем по собственной инициативе, специалист уполномоченного органа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2.7.1. настоящего административного регламента, в течение пятнадцати рабочих дней.</w:t>
      </w:r>
    </w:p>
    <w:p w:rsidR="005521E9" w:rsidRPr="00B20A51" w:rsidRDefault="00EA56F5" w:rsidP="00B20A51">
      <w:pPr>
        <w:ind w:firstLine="567"/>
        <w:jc w:val="both"/>
        <w:rPr>
          <w:spacing w:val="2"/>
        </w:rPr>
      </w:pPr>
      <w:r w:rsidRPr="00B20A51">
        <w:rPr>
          <w:spacing w:val="2"/>
        </w:rPr>
        <w:t>2)при непредставлении заявителем документов, необходимых для предоставления муниципальной услуги, при наличии оснований для отказа в предоставлении муниципальной услуги, предусмотренных пунктом 2.9.1. Административного регламента, специалист уполномоченного органа осуществляет подготовку решения об отказе в предоставлении муниципальной услуги с обязательным указанием всех оснований для отказа.</w:t>
      </w:r>
    </w:p>
    <w:p w:rsidR="005521E9" w:rsidRPr="00B20A51" w:rsidRDefault="00EA56F5" w:rsidP="00B20A51">
      <w:pPr>
        <w:ind w:firstLine="567"/>
        <w:jc w:val="both"/>
        <w:rPr>
          <w:spacing w:val="2"/>
        </w:rPr>
      </w:pPr>
      <w:r w:rsidRPr="00B20A51">
        <w:rPr>
          <w:spacing w:val="2"/>
        </w:rPr>
        <w:t>3.3.3.Указанные в п. 3.3.2. настоящего Административного регламента документы направляются на подпись руководителю Уполномоченного органа.</w:t>
      </w:r>
    </w:p>
    <w:p w:rsidR="005521E9" w:rsidRPr="00B20A51" w:rsidRDefault="00EA56F5" w:rsidP="00B20A51">
      <w:pPr>
        <w:ind w:firstLine="567"/>
        <w:jc w:val="both"/>
        <w:rPr>
          <w:spacing w:val="2"/>
        </w:rPr>
      </w:pPr>
      <w:r w:rsidRPr="00B20A51">
        <w:rPr>
          <w:spacing w:val="2"/>
        </w:rPr>
        <w:t>3.3.4.Критерии принятия решения:</w:t>
      </w:r>
    </w:p>
    <w:p w:rsidR="005521E9" w:rsidRPr="00B20A51" w:rsidRDefault="00EA56F5" w:rsidP="00B20A51">
      <w:pPr>
        <w:ind w:firstLine="567"/>
        <w:jc w:val="both"/>
        <w:rPr>
          <w:spacing w:val="2"/>
        </w:rPr>
      </w:pPr>
      <w:r w:rsidRPr="00B20A51">
        <w:rPr>
          <w:spacing w:val="2"/>
        </w:rPr>
        <w:t xml:space="preserve">-непредставление документов, предусмотренных пунктом 2.7.1. настоящего административного регламента </w:t>
      </w:r>
    </w:p>
    <w:p w:rsidR="005521E9" w:rsidRPr="00B20A51" w:rsidRDefault="00EA56F5" w:rsidP="00B20A51">
      <w:pPr>
        <w:ind w:firstLine="567"/>
        <w:jc w:val="both"/>
        <w:rPr>
          <w:spacing w:val="2"/>
        </w:rPr>
      </w:pPr>
      <w:r w:rsidRPr="00B20A51">
        <w:rPr>
          <w:spacing w:val="2"/>
        </w:rPr>
        <w:t>- отсутствие оснований для отказа в предоставлении муниципальной услуги;</w:t>
      </w:r>
    </w:p>
    <w:p w:rsidR="005521E9" w:rsidRPr="00B20A51" w:rsidRDefault="00EA56F5" w:rsidP="00B20A51">
      <w:pPr>
        <w:ind w:firstLine="567"/>
        <w:jc w:val="both"/>
        <w:rPr>
          <w:spacing w:val="2"/>
        </w:rPr>
      </w:pPr>
      <w:r w:rsidRPr="00B20A51">
        <w:rPr>
          <w:spacing w:val="2"/>
        </w:rPr>
        <w:t>- наличие оснований для отказа в предоставлении муниципальной услуги.</w:t>
      </w:r>
    </w:p>
    <w:p w:rsidR="005521E9" w:rsidRPr="00B20A51" w:rsidRDefault="00EA56F5" w:rsidP="00B20A51">
      <w:pPr>
        <w:ind w:firstLine="567"/>
        <w:jc w:val="both"/>
        <w:rPr>
          <w:spacing w:val="2"/>
        </w:rPr>
      </w:pPr>
      <w:r w:rsidRPr="00B20A51">
        <w:rPr>
          <w:spacing w:val="2"/>
        </w:rPr>
        <w:t>3.3.5.Результатом административной процедуры является:</w:t>
      </w:r>
    </w:p>
    <w:p w:rsidR="005521E9" w:rsidRPr="00B20A51" w:rsidRDefault="00EA56F5" w:rsidP="00B20A51">
      <w:pPr>
        <w:ind w:firstLine="567"/>
        <w:jc w:val="both"/>
        <w:rPr>
          <w:spacing w:val="2"/>
        </w:rPr>
      </w:pPr>
      <w:r w:rsidRPr="00B20A51">
        <w:rPr>
          <w:spacing w:val="2"/>
        </w:rPr>
        <w:t>- решение о согласовании проведения переустройства и (или) перепланировки по</w:t>
      </w:r>
      <w:r w:rsidR="005C572A" w:rsidRPr="00B20A51">
        <w:rPr>
          <w:spacing w:val="2"/>
        </w:rPr>
        <w:t>мещения в многоквартирном доме;</w:t>
      </w:r>
    </w:p>
    <w:p w:rsidR="005521E9" w:rsidRPr="00B20A51" w:rsidRDefault="00EA56F5" w:rsidP="00B20A51">
      <w:pPr>
        <w:ind w:firstLine="567"/>
        <w:jc w:val="both"/>
        <w:rPr>
          <w:spacing w:val="2"/>
        </w:rPr>
      </w:pPr>
      <w:r w:rsidRPr="00B20A51">
        <w:rPr>
          <w:spacing w:val="2"/>
        </w:rPr>
        <w:t>- решение об отказе в согласовании проведения переустройства и (или) перепланировки помещения в многоквартирном доме.</w:t>
      </w:r>
    </w:p>
    <w:p w:rsidR="005521E9" w:rsidRPr="00B20A51" w:rsidRDefault="00EA56F5" w:rsidP="00B20A51">
      <w:pPr>
        <w:ind w:firstLine="567"/>
        <w:jc w:val="both"/>
      </w:pPr>
      <w:r w:rsidRPr="00B20A51">
        <w:rPr>
          <w:spacing w:val="2"/>
        </w:rPr>
        <w:t>После подписания руководителем Уполномоченного органа документов, указанных в настоящем пункте, последние направляются специалисту уполномоченного органа, ответственному за выдачу документов, для направления (выдачи) соответствующего решения заявителю.</w:t>
      </w:r>
    </w:p>
    <w:p w:rsidR="005521E9" w:rsidRPr="00B20A51" w:rsidRDefault="00EA56F5" w:rsidP="00B20A51">
      <w:pPr>
        <w:ind w:firstLine="567"/>
        <w:jc w:val="both"/>
      </w:pPr>
      <w:r w:rsidRPr="00B20A51">
        <w:t>3.3.6.В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5521E9" w:rsidRPr="00B20A51" w:rsidRDefault="00EA56F5" w:rsidP="00B20A51">
      <w:pPr>
        <w:ind w:firstLine="567"/>
        <w:jc w:val="both"/>
      </w:pPr>
      <w:r w:rsidRPr="00B20A51">
        <w:rPr>
          <w:spacing w:val="2"/>
        </w:rPr>
        <w:t xml:space="preserve">3.3.7.Способ фиксации результата выполнения административной процедуры: регистрация документов, указанных в пункте 3.3.5. </w:t>
      </w:r>
      <w:r w:rsidRPr="00B20A51">
        <w:t xml:space="preserve">настоящего </w:t>
      </w:r>
      <w:r w:rsidRPr="00B20A51">
        <w:rPr>
          <w:spacing w:val="2"/>
        </w:rPr>
        <w:t>Административного регламента, в системе электронного документооборота уполномоченного органа, журнале регистрации.</w:t>
      </w:r>
    </w:p>
    <w:p w:rsidR="005521E9" w:rsidRPr="00B20A51" w:rsidRDefault="00EA56F5" w:rsidP="00B20A51">
      <w:pPr>
        <w:widowControl w:val="0"/>
        <w:ind w:firstLine="567"/>
        <w:jc w:val="both"/>
      </w:pPr>
      <w:r w:rsidRPr="00B20A51">
        <w:rPr>
          <w:spacing w:val="2"/>
        </w:rPr>
        <w:t>Максимальный срок выполнения административной процедуры</w:t>
      </w:r>
      <w:r w:rsidRPr="00B20A51">
        <w:t xml:space="preserve"> 40 рабочих дней</w:t>
      </w:r>
      <w:r w:rsidR="005C572A" w:rsidRPr="00B20A51">
        <w:t>.</w:t>
      </w:r>
    </w:p>
    <w:p w:rsidR="005521E9" w:rsidRPr="00B20A51" w:rsidRDefault="005521E9" w:rsidP="00B20A51">
      <w:pPr>
        <w:widowControl w:val="0"/>
        <w:ind w:firstLine="567"/>
        <w:jc w:val="both"/>
      </w:pPr>
    </w:p>
    <w:p w:rsidR="005521E9" w:rsidRDefault="00EA56F5" w:rsidP="00B20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center"/>
        <w:rPr>
          <w:b/>
        </w:rPr>
      </w:pPr>
      <w:r w:rsidRPr="00B20A51">
        <w:rPr>
          <w:b/>
        </w:rPr>
        <w:t>3.4. Выдача (направление) заявителю результата предоставления муниципальной услуги</w:t>
      </w:r>
    </w:p>
    <w:p w:rsidR="00A81E7A" w:rsidRPr="00B20A51" w:rsidRDefault="00A81E7A" w:rsidP="00B20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center"/>
        <w:rPr>
          <w:b/>
        </w:rPr>
      </w:pPr>
    </w:p>
    <w:p w:rsidR="005521E9" w:rsidRPr="00B20A51" w:rsidRDefault="00EA56F5" w:rsidP="00B20A51">
      <w:pPr>
        <w:ind w:firstLine="567"/>
        <w:jc w:val="both"/>
      </w:pPr>
      <w:r w:rsidRPr="00B20A51">
        <w:t>3.4.1. Основанием для начала административной процеду</w:t>
      </w:r>
      <w:r w:rsidR="005C572A" w:rsidRPr="00B20A51">
        <w:t xml:space="preserve">ры является принятие решения о </w:t>
      </w:r>
      <w:r w:rsidRPr="00B20A51">
        <w:rPr>
          <w:spacing w:val="2"/>
        </w:rPr>
        <w:t xml:space="preserve">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 </w:t>
      </w:r>
    </w:p>
    <w:p w:rsidR="005521E9" w:rsidRPr="00B20A51" w:rsidRDefault="00EA56F5" w:rsidP="00B20A51">
      <w:pPr>
        <w:ind w:firstLine="567"/>
        <w:jc w:val="both"/>
      </w:pPr>
      <w:r w:rsidRPr="00B20A51">
        <w:t>3.4.2.Результат муниципальной услуги выдается (направляется) заявителю либо его представителю способом, аналогичным способом поступления заявления о переустройстве и (или) перепланировке помещения в многоквартирном доме.</w:t>
      </w:r>
    </w:p>
    <w:p w:rsidR="005521E9" w:rsidRPr="00B20A51" w:rsidRDefault="00EA56F5" w:rsidP="00B20A51">
      <w:pPr>
        <w:ind w:firstLine="567"/>
        <w:jc w:val="both"/>
      </w:pPr>
      <w:r w:rsidRPr="00B20A51">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19" w:history="1">
        <w:r w:rsidRPr="00B20A51">
          <w:t>ЕПГУ</w:t>
        </w:r>
      </w:hyperlink>
      <w:r w:rsidRPr="00B20A51">
        <w:t xml:space="preserve"> заявитель предъявляет следующие документы:</w:t>
      </w:r>
    </w:p>
    <w:p w:rsidR="005521E9" w:rsidRPr="00B20A51" w:rsidRDefault="00EA56F5" w:rsidP="00B20A51">
      <w:pPr>
        <w:ind w:firstLine="567"/>
        <w:jc w:val="both"/>
      </w:pPr>
      <w:r w:rsidRPr="00B20A51">
        <w:t>- документ, удостоверяющий личность заявителя (представителя заявителя);</w:t>
      </w:r>
    </w:p>
    <w:p w:rsidR="005521E9" w:rsidRPr="00B20A51" w:rsidRDefault="00EA56F5" w:rsidP="00B20A51">
      <w:pPr>
        <w:ind w:firstLine="567"/>
        <w:jc w:val="both"/>
      </w:pPr>
      <w:bookmarkStart w:id="4" w:name="sub_2314101"/>
      <w:bookmarkStart w:id="5" w:name="sub_2314103"/>
      <w:bookmarkStart w:id="6" w:name="sub_2314102"/>
      <w:bookmarkEnd w:id="4"/>
      <w:bookmarkEnd w:id="5"/>
      <w:bookmarkEnd w:id="6"/>
      <w:r w:rsidRPr="00B20A51">
        <w:lastRenderedPageBreak/>
        <w:t>- документ, подтверждающий полномочия представителя на получение документов (если от имени заявителя действует представитель).</w:t>
      </w:r>
    </w:p>
    <w:p w:rsidR="005521E9" w:rsidRPr="00B20A51" w:rsidRDefault="00EA56F5" w:rsidP="00B20A51">
      <w:pPr>
        <w:ind w:firstLine="567"/>
        <w:jc w:val="both"/>
      </w:pPr>
      <w:r w:rsidRPr="00B20A51">
        <w:t>Специалист, ответственный за прием и выдачу документов, при выдаче результата предоставления услуги на бумажном носителе:</w:t>
      </w:r>
    </w:p>
    <w:p w:rsidR="005521E9" w:rsidRPr="00B20A51" w:rsidRDefault="00EA56F5" w:rsidP="00B20A51">
      <w:pPr>
        <w:ind w:firstLine="567"/>
        <w:jc w:val="both"/>
      </w:pPr>
      <w:r w:rsidRPr="00B20A51">
        <w:t>- устанавливает личность заявителя либо его представителя;</w:t>
      </w:r>
    </w:p>
    <w:p w:rsidR="005521E9" w:rsidRPr="00B20A51" w:rsidRDefault="00EA56F5" w:rsidP="00B20A51">
      <w:pPr>
        <w:ind w:firstLine="567"/>
        <w:jc w:val="both"/>
      </w:pPr>
      <w:bookmarkStart w:id="7" w:name="sub_231411"/>
      <w:bookmarkEnd w:id="7"/>
      <w:r w:rsidRPr="00B20A51">
        <w:t>- проверяет правомочия представителя заявителя действовать от имени заявителя при получении документов;</w:t>
      </w:r>
    </w:p>
    <w:p w:rsidR="005521E9" w:rsidRPr="00B20A51" w:rsidRDefault="00EA56F5" w:rsidP="00B20A51">
      <w:pPr>
        <w:ind w:firstLine="567"/>
        <w:jc w:val="both"/>
      </w:pPr>
      <w:bookmarkStart w:id="8" w:name="sub_231412"/>
      <w:bookmarkEnd w:id="8"/>
      <w:r w:rsidRPr="00B20A51">
        <w:t>- выдает документы;</w:t>
      </w:r>
    </w:p>
    <w:p w:rsidR="005521E9" w:rsidRPr="00B20A51" w:rsidRDefault="00EA56F5" w:rsidP="00B20A51">
      <w:pPr>
        <w:ind w:firstLine="567"/>
        <w:jc w:val="both"/>
      </w:pPr>
      <w:bookmarkStart w:id="9" w:name="sub_231413"/>
      <w:bookmarkEnd w:id="9"/>
      <w:r w:rsidRPr="00B20A51">
        <w:t>- регистрирует факт выдачи документов в системе электронного документооборота уполномоченного органа и (или) в журнале регистрации;</w:t>
      </w:r>
    </w:p>
    <w:p w:rsidR="005521E9" w:rsidRPr="00B20A51" w:rsidRDefault="00EA56F5" w:rsidP="00B20A51">
      <w:pPr>
        <w:ind w:firstLine="567"/>
        <w:jc w:val="both"/>
      </w:pPr>
      <w:bookmarkStart w:id="10" w:name="sub_231414"/>
      <w:bookmarkEnd w:id="10"/>
      <w:r w:rsidRPr="00B20A51">
        <w:t>- отказывает в выдаче результата предоставления муниципальной услуги в случаях:</w:t>
      </w:r>
    </w:p>
    <w:p w:rsidR="005521E9" w:rsidRPr="00B20A51" w:rsidRDefault="00EA56F5" w:rsidP="00B20A51">
      <w:pPr>
        <w:ind w:firstLine="567"/>
        <w:jc w:val="both"/>
      </w:pPr>
      <w:bookmarkStart w:id="11" w:name="sub_231415"/>
      <w:bookmarkEnd w:id="11"/>
      <w:r w:rsidRPr="00B20A51">
        <w:t>- за выдачей документов обратилось лицо, не являющееся заявителем (его представителем);</w:t>
      </w:r>
    </w:p>
    <w:p w:rsidR="005521E9" w:rsidRPr="00B20A51" w:rsidRDefault="00EA56F5" w:rsidP="00B20A51">
      <w:pPr>
        <w:ind w:firstLine="567"/>
        <w:jc w:val="both"/>
      </w:pPr>
      <w:r w:rsidRPr="00B20A51">
        <w:t>- обратившееся лицо отказалось предъявить документ, удостоверяющий его личность.</w:t>
      </w:r>
    </w:p>
    <w:p w:rsidR="005521E9" w:rsidRPr="00B20A51" w:rsidRDefault="00EA56F5" w:rsidP="00B20A51">
      <w:pPr>
        <w:ind w:firstLine="567"/>
        <w:jc w:val="both"/>
      </w:pPr>
      <w:r w:rsidRPr="00B20A51">
        <w:t xml:space="preserve">В случае подачи заявителем документов в электронном виде посредством </w:t>
      </w:r>
      <w:hyperlink r:id="rId20" w:history="1">
        <w:r w:rsidRPr="00B20A51">
          <w:t>ЕПГУ</w:t>
        </w:r>
      </w:hyperlink>
      <w:r w:rsidRPr="00B20A51">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5521E9" w:rsidRPr="00B20A51" w:rsidRDefault="00EA56F5" w:rsidP="00B20A51">
      <w:pPr>
        <w:ind w:firstLine="567"/>
        <w:jc w:val="both"/>
      </w:pPr>
      <w:r w:rsidRPr="00B20A51">
        <w:t>- устанавливает личность заявителя либо его представителя;</w:t>
      </w:r>
    </w:p>
    <w:p w:rsidR="005521E9" w:rsidRPr="00B20A51" w:rsidRDefault="00EA56F5" w:rsidP="00B20A51">
      <w:pPr>
        <w:ind w:firstLine="567"/>
        <w:jc w:val="both"/>
      </w:pPr>
      <w:bookmarkStart w:id="12" w:name="sub_23141001"/>
      <w:bookmarkEnd w:id="12"/>
      <w:r w:rsidRPr="00B20A51">
        <w:t>- проверяет правомочия представителя заявителя действовать от имени заявителя при получении документов;</w:t>
      </w:r>
    </w:p>
    <w:p w:rsidR="005521E9" w:rsidRPr="00B20A51" w:rsidRDefault="00EA56F5" w:rsidP="00B20A51">
      <w:pPr>
        <w:ind w:firstLine="567"/>
        <w:jc w:val="both"/>
      </w:pPr>
      <w:bookmarkStart w:id="13" w:name="sub_23141002"/>
      <w:bookmarkEnd w:id="13"/>
      <w:r w:rsidRPr="00B20A51">
        <w:t xml:space="preserve">- уведомляет заявителя о том, что результат предоставления муниципальной услуги будет направлен в личный кабинет на </w:t>
      </w:r>
      <w:hyperlink r:id="rId21" w:history="1">
        <w:r w:rsidRPr="00B20A51">
          <w:t>ЕПГУ</w:t>
        </w:r>
      </w:hyperlink>
      <w:r w:rsidRPr="00B20A51">
        <w:t xml:space="preserve"> в форме электронного документа.</w:t>
      </w:r>
    </w:p>
    <w:p w:rsidR="005521E9" w:rsidRPr="00B20A51" w:rsidRDefault="00EA56F5" w:rsidP="00B20A51">
      <w:pPr>
        <w:ind w:firstLine="567"/>
        <w:jc w:val="both"/>
      </w:pPr>
      <w:bookmarkStart w:id="14" w:name="sub_23141004"/>
      <w:bookmarkEnd w:id="14"/>
      <w:r w:rsidRPr="00B20A51">
        <w:t xml:space="preserve">В случае, если принято решение о выдаче градостроительного плана земельного участка, данное решение сканируется и направляется в форме электронного документа, подписанного </w:t>
      </w:r>
      <w:hyperlink r:id="rId22" w:history="1">
        <w:r w:rsidRPr="00B20A51">
          <w:t>электронной подписью</w:t>
        </w:r>
      </w:hyperlink>
      <w:r w:rsidRPr="00B20A51">
        <w:t xml:space="preserve"> в личный кабинет заявителя на ЕПГУ. </w:t>
      </w:r>
    </w:p>
    <w:p w:rsidR="005521E9" w:rsidRPr="00B20A51" w:rsidRDefault="00EA56F5" w:rsidP="00B20A51">
      <w:pPr>
        <w:ind w:firstLine="567"/>
        <w:jc w:val="both"/>
      </w:pPr>
      <w:r w:rsidRPr="00B20A51">
        <w:t>Критерий принятия решения: принятие решения о выдаче или об отказе в выдаче градостроительного плана земельного участка.</w:t>
      </w:r>
    </w:p>
    <w:p w:rsidR="005521E9" w:rsidRPr="00B20A51" w:rsidRDefault="00EA56F5" w:rsidP="00B20A51">
      <w:pPr>
        <w:ind w:firstLine="567"/>
        <w:jc w:val="both"/>
      </w:pPr>
      <w:r w:rsidRPr="00B20A51">
        <w:t xml:space="preserve">Результатом административной процедуры является выдача или направление по адресу, указанному в заявлении, либо через МФЦ, </w:t>
      </w:r>
      <w:hyperlink r:id="rId23" w:history="1">
        <w:r w:rsidRPr="00B20A51">
          <w:t>ЕПГУ</w:t>
        </w:r>
      </w:hyperlink>
      <w:r w:rsidRPr="00B20A51">
        <w:t xml:space="preserve"> заявителю документа, подтверждающего принятие такого решения.</w:t>
      </w:r>
    </w:p>
    <w:p w:rsidR="005521E9" w:rsidRPr="00B20A51" w:rsidRDefault="00EA56F5" w:rsidP="00B20A51">
      <w:pPr>
        <w:ind w:firstLine="567"/>
        <w:jc w:val="both"/>
      </w:pPr>
      <w:r w:rsidRPr="00B20A51">
        <w:t>Результат выполнения административной процедуры фиксируется в системе электронного документооборота уполномоченного органа и (или) в журнале регистрации.</w:t>
      </w:r>
    </w:p>
    <w:p w:rsidR="005521E9" w:rsidRPr="00B20A51" w:rsidRDefault="00EA56F5" w:rsidP="00B20A51">
      <w:pPr>
        <w:tabs>
          <w:tab w:val="center" w:pos="5528"/>
        </w:tabs>
        <w:ind w:firstLine="567"/>
        <w:jc w:val="both"/>
      </w:pPr>
      <w:r w:rsidRPr="00B20A51">
        <w:t>3.4</w:t>
      </w:r>
      <w:r w:rsidR="005C572A" w:rsidRPr="00B20A51">
        <w:t xml:space="preserve">.3. Критерии принятия решения: </w:t>
      </w:r>
    </w:p>
    <w:p w:rsidR="005521E9" w:rsidRPr="00B20A51" w:rsidRDefault="00EA56F5" w:rsidP="00B20A51">
      <w:pPr>
        <w:ind w:firstLine="567"/>
        <w:jc w:val="both"/>
      </w:pPr>
      <w:r w:rsidRPr="00B20A51">
        <w:rPr>
          <w:spacing w:val="2"/>
        </w:rPr>
        <w:t>-наличие</w:t>
      </w:r>
      <w:r w:rsidRPr="00B20A51">
        <w:t xml:space="preserve"> подписанного и зарегистрированного</w:t>
      </w:r>
      <w:r w:rsidRPr="00B20A51">
        <w:rPr>
          <w:spacing w:val="2"/>
        </w:rPr>
        <w:t xml:space="preserve"> решения о согласовании проведения переустройства и (или) перепланировки помещения в многоквартирном доме;</w:t>
      </w:r>
    </w:p>
    <w:p w:rsidR="005521E9" w:rsidRPr="00B20A51" w:rsidRDefault="00EA56F5" w:rsidP="00B20A51">
      <w:pPr>
        <w:ind w:firstLine="567"/>
        <w:jc w:val="both"/>
      </w:pPr>
      <w:r w:rsidRPr="00B20A51">
        <w:rPr>
          <w:spacing w:val="2"/>
        </w:rPr>
        <w:t xml:space="preserve">-наличие </w:t>
      </w:r>
      <w:r w:rsidRPr="00B20A51">
        <w:t>подписанного и зарегистрированного</w:t>
      </w:r>
      <w:r w:rsidRPr="00B20A51">
        <w:rPr>
          <w:spacing w:val="2"/>
        </w:rPr>
        <w:t xml:space="preserve"> решения об отказе в согласовании проведения переустройства и (или) перепланировки помещения в многоквартирном доме.</w:t>
      </w:r>
    </w:p>
    <w:p w:rsidR="005521E9" w:rsidRPr="00B20A51" w:rsidRDefault="00EA56F5" w:rsidP="00B20A51">
      <w:pPr>
        <w:ind w:firstLine="567"/>
        <w:jc w:val="both"/>
      </w:pPr>
      <w:r w:rsidRPr="00B20A51">
        <w:t>3.4.4. Результатом административной процедуры является:</w:t>
      </w:r>
    </w:p>
    <w:p w:rsidR="005521E9" w:rsidRPr="00B20A51" w:rsidRDefault="00EA56F5" w:rsidP="00B20A51">
      <w:pPr>
        <w:ind w:firstLine="567"/>
        <w:jc w:val="both"/>
      </w:pPr>
      <w:r w:rsidRPr="00B20A51">
        <w:t xml:space="preserve">-выдача (направление) </w:t>
      </w:r>
      <w:r w:rsidRPr="00B20A51">
        <w:rPr>
          <w:spacing w:val="2"/>
        </w:rPr>
        <w:t>решения о согласовании проведения переустройства и (или) перепланировки помещения в многоквартирном доме;</w:t>
      </w:r>
      <w:r w:rsidRPr="00B20A51">
        <w:t xml:space="preserve"> </w:t>
      </w:r>
    </w:p>
    <w:p w:rsidR="005521E9" w:rsidRPr="00B20A51" w:rsidRDefault="00EA56F5" w:rsidP="00B20A51">
      <w:pPr>
        <w:ind w:firstLine="567"/>
        <w:jc w:val="both"/>
      </w:pPr>
      <w:r w:rsidRPr="00B20A51">
        <w:rPr>
          <w:spacing w:val="2"/>
        </w:rPr>
        <w:t>-</w:t>
      </w:r>
      <w:r w:rsidRPr="00B20A51">
        <w:t xml:space="preserve">выдача (направление) </w:t>
      </w:r>
      <w:r w:rsidRPr="00B20A51">
        <w:rPr>
          <w:spacing w:val="2"/>
        </w:rPr>
        <w:t>решения об отказе в согласовании проведения переустройства и (или) перепланировки помещения в многоквартирном доме.</w:t>
      </w:r>
    </w:p>
    <w:p w:rsidR="005521E9" w:rsidRPr="00B20A51" w:rsidRDefault="00EA56F5" w:rsidP="00B20A51">
      <w:pPr>
        <w:ind w:firstLine="567"/>
        <w:jc w:val="both"/>
      </w:pPr>
      <w:r w:rsidRPr="00B20A51">
        <w:t>3.4.5.Способом фиксации результата выполнения административной процедуры является:</w:t>
      </w:r>
    </w:p>
    <w:p w:rsidR="005521E9" w:rsidRPr="00B20A51" w:rsidRDefault="00EA56F5" w:rsidP="00B20A51">
      <w:pPr>
        <w:ind w:firstLine="567"/>
        <w:jc w:val="both"/>
      </w:pPr>
      <w:r w:rsidRPr="00B20A51">
        <w:t>- внесение специалистом, ответственным за прием и регистрацию документов, записи в журнале о направлении соответствующего результата муниципальной услуги посредством почтового отправления непосредственно заявителю с указанием исходящего номера и даты сопроводительного письма;</w:t>
      </w:r>
    </w:p>
    <w:p w:rsidR="005521E9" w:rsidRPr="00B20A51" w:rsidRDefault="00EA56F5" w:rsidP="00B20A51">
      <w:pPr>
        <w:ind w:firstLine="567"/>
        <w:jc w:val="both"/>
      </w:pPr>
      <w:r w:rsidRPr="00B20A51">
        <w:t>- подпись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5521E9" w:rsidRPr="00B20A51" w:rsidRDefault="00EA56F5" w:rsidP="00B20A51">
      <w:pPr>
        <w:ind w:firstLine="567"/>
        <w:jc w:val="both"/>
      </w:pPr>
      <w:r w:rsidRPr="00B20A51">
        <w:lastRenderedPageBreak/>
        <w:t>- уведомление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личном кабинете ЕПГУ.</w:t>
      </w:r>
    </w:p>
    <w:p w:rsidR="005521E9" w:rsidRPr="00B20A51" w:rsidRDefault="00EA56F5" w:rsidP="00B20A51">
      <w:pPr>
        <w:ind w:firstLine="567"/>
        <w:jc w:val="both"/>
      </w:pPr>
      <w:r w:rsidRPr="00B20A51">
        <w:t>3.4.6.Заявитель вправе по своему выбору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5521E9" w:rsidRPr="00B20A51" w:rsidRDefault="00EA56F5" w:rsidP="00B20A51">
      <w:pPr>
        <w:ind w:firstLine="567"/>
        <w:jc w:val="both"/>
      </w:pPr>
      <w:r w:rsidRPr="00B20A51">
        <w:rPr>
          <w:spacing w:val="2"/>
        </w:rPr>
        <w:t>Максимальный срок выполнения административной процедуры</w:t>
      </w:r>
      <w:r w:rsidRPr="00B20A51">
        <w:t xml:space="preserve"> 3 рабочих дня.</w:t>
      </w:r>
    </w:p>
    <w:p w:rsidR="00C22FE8" w:rsidRPr="00B20A51" w:rsidRDefault="00C22FE8" w:rsidP="00B20A51">
      <w:pPr>
        <w:ind w:firstLine="709"/>
        <w:jc w:val="both"/>
      </w:pPr>
    </w:p>
    <w:p w:rsidR="005521E9" w:rsidRPr="00B20A51" w:rsidRDefault="00EA56F5" w:rsidP="00B20A51">
      <w:pPr>
        <w:ind w:firstLine="708"/>
        <w:jc w:val="center"/>
        <w:rPr>
          <w:b/>
        </w:rPr>
      </w:pPr>
      <w:r w:rsidRPr="00B20A51">
        <w:rPr>
          <w:b/>
        </w:rPr>
        <w:t xml:space="preserve">3.5. Порядок осуществления административных процедур (действий) </w:t>
      </w:r>
    </w:p>
    <w:p w:rsidR="005521E9" w:rsidRDefault="00EA56F5" w:rsidP="00B20A51">
      <w:pPr>
        <w:ind w:firstLine="708"/>
        <w:jc w:val="center"/>
        <w:rPr>
          <w:b/>
        </w:rPr>
      </w:pPr>
      <w:r w:rsidRPr="00B20A51">
        <w:rPr>
          <w:b/>
        </w:rPr>
        <w:t>в электронной форме, в том числе с использованием ЕПГУ</w:t>
      </w:r>
    </w:p>
    <w:p w:rsidR="00A81E7A" w:rsidRPr="00B20A51" w:rsidRDefault="00A81E7A" w:rsidP="00B20A51">
      <w:pPr>
        <w:ind w:firstLine="708"/>
        <w:jc w:val="center"/>
        <w:rPr>
          <w:b/>
        </w:rPr>
      </w:pPr>
    </w:p>
    <w:p w:rsidR="005521E9" w:rsidRPr="00B20A51" w:rsidRDefault="00EA56F5" w:rsidP="00B20A51">
      <w:pPr>
        <w:ind w:firstLine="567"/>
        <w:jc w:val="both"/>
      </w:pPr>
      <w:r w:rsidRPr="00B20A51">
        <w:t>3.5.1.Формирование заявления.</w:t>
      </w:r>
    </w:p>
    <w:p w:rsidR="005521E9" w:rsidRPr="00B20A51" w:rsidRDefault="00EA56F5" w:rsidP="00B20A51">
      <w:pPr>
        <w:ind w:firstLine="567"/>
        <w:jc w:val="both"/>
      </w:pPr>
      <w:r w:rsidRPr="00B20A51">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521E9" w:rsidRPr="00B20A51" w:rsidRDefault="00EA56F5" w:rsidP="00B20A51">
      <w:pPr>
        <w:ind w:firstLine="567"/>
        <w:jc w:val="both"/>
      </w:pPr>
      <w:r w:rsidRPr="00B20A51">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521E9" w:rsidRPr="00B20A51" w:rsidRDefault="00EA56F5" w:rsidP="00B20A51">
      <w:pPr>
        <w:ind w:firstLine="567"/>
        <w:jc w:val="both"/>
      </w:pPr>
      <w:r w:rsidRPr="00B20A51">
        <w:t>При формировании заявления заявителю обеспечивается:</w:t>
      </w:r>
    </w:p>
    <w:p w:rsidR="005521E9" w:rsidRPr="00B20A51" w:rsidRDefault="00EA56F5" w:rsidP="00B20A51">
      <w:pPr>
        <w:ind w:firstLine="567"/>
        <w:jc w:val="both"/>
      </w:pPr>
      <w:r w:rsidRPr="00B20A51">
        <w:t>а)</w:t>
      </w:r>
      <w:r w:rsidR="005C572A" w:rsidRPr="00B20A51">
        <w:t xml:space="preserve"> </w:t>
      </w:r>
      <w:r w:rsidRPr="00B20A51">
        <w:t xml:space="preserve">возможность копирования и сохранения заявления и иных документов, указанных в пунктах 2.6.1 настоящего Административного регламента, необходимых для предоставления муниципальной услуги; </w:t>
      </w:r>
    </w:p>
    <w:p w:rsidR="005521E9" w:rsidRPr="00B20A51" w:rsidRDefault="00EA56F5" w:rsidP="00B20A51">
      <w:pPr>
        <w:ind w:firstLine="567"/>
        <w:jc w:val="both"/>
      </w:pPr>
      <w:r w:rsidRPr="00B20A51">
        <w:t>б)</w:t>
      </w:r>
      <w:r w:rsidR="005C572A" w:rsidRPr="00B20A51">
        <w:t xml:space="preserve"> </w:t>
      </w:r>
      <w:r w:rsidRPr="00B20A51">
        <w:t>возможность печати на бумажном носителе копии электронной формы заявления;</w:t>
      </w:r>
    </w:p>
    <w:p w:rsidR="005521E9" w:rsidRPr="00B20A51" w:rsidRDefault="00EA56F5" w:rsidP="00B20A51">
      <w:pPr>
        <w:ind w:firstLine="567"/>
        <w:jc w:val="both"/>
      </w:pPr>
      <w:r w:rsidRPr="00B20A51">
        <w:t>в)</w:t>
      </w:r>
      <w:r w:rsidR="005C572A" w:rsidRPr="00B20A51">
        <w:t xml:space="preserve"> </w:t>
      </w:r>
      <w:r w:rsidRPr="00B20A51">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521E9" w:rsidRPr="00B20A51" w:rsidRDefault="00EA56F5" w:rsidP="00B20A51">
      <w:pPr>
        <w:ind w:firstLine="567"/>
        <w:jc w:val="both"/>
      </w:pPr>
      <w:r w:rsidRPr="00B20A51">
        <w:t>г)</w:t>
      </w:r>
      <w:r w:rsidR="005C572A" w:rsidRPr="00B20A51">
        <w:t xml:space="preserve"> </w:t>
      </w:r>
      <w:r w:rsidRPr="00B20A51">
        <w:t>заполнение полей электронной формы заявления до на</w:t>
      </w:r>
      <w:r w:rsidR="005C572A" w:rsidRPr="00B20A51">
        <w:t xml:space="preserve">чала ввода сведений заявителем с использованием </w:t>
      </w:r>
      <w:r w:rsidRPr="00B20A51">
        <w:t xml:space="preserve">сведений, размещенных в ЕСИА, и сведений, опубликованных на ЕПГУ, в части, касающейся сведений, отсутствующих в ЕСИА; </w:t>
      </w:r>
    </w:p>
    <w:p w:rsidR="005521E9" w:rsidRPr="00B20A51" w:rsidRDefault="00EA56F5" w:rsidP="00B20A51">
      <w:pPr>
        <w:ind w:firstLine="567"/>
        <w:jc w:val="both"/>
      </w:pPr>
      <w:r w:rsidRPr="00B20A51">
        <w:t>д)</w:t>
      </w:r>
      <w:r w:rsidR="005C572A" w:rsidRPr="00B20A51">
        <w:t xml:space="preserve"> </w:t>
      </w:r>
      <w:r w:rsidRPr="00B20A51">
        <w:t>возможность вернуться на любой из этапов заполнения электронной формы заявления без потери</w:t>
      </w:r>
      <w:r w:rsidR="005C572A" w:rsidRPr="00B20A51">
        <w:t>,</w:t>
      </w:r>
      <w:r w:rsidRPr="00B20A51">
        <w:t xml:space="preserve"> ранее введенной информации;</w:t>
      </w:r>
    </w:p>
    <w:p w:rsidR="005521E9" w:rsidRPr="00B20A51" w:rsidRDefault="00EA56F5" w:rsidP="00B20A51">
      <w:pPr>
        <w:ind w:firstLine="567"/>
        <w:jc w:val="both"/>
      </w:pPr>
      <w:r w:rsidRPr="00B20A51">
        <w:t>е)</w:t>
      </w:r>
      <w:r w:rsidR="005C572A" w:rsidRPr="00B20A51">
        <w:t xml:space="preserve"> </w:t>
      </w:r>
      <w:r w:rsidRPr="00B20A51">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521E9" w:rsidRPr="00B20A51" w:rsidRDefault="00EA56F5" w:rsidP="00B20A51">
      <w:pPr>
        <w:ind w:firstLine="567"/>
        <w:jc w:val="both"/>
      </w:pPr>
      <w:r w:rsidRPr="00B20A51">
        <w:t>Сформированное и подписанное заявление</w:t>
      </w:r>
      <w:r w:rsidR="005C572A" w:rsidRPr="00B20A51">
        <w:t>,</w:t>
      </w:r>
      <w:r w:rsidRPr="00B20A51">
        <w:t xml:space="preserve"> и иные документы, необходимые для предоставления муниципальной услуги, направляются в Уполномоченный орган посредством ЕПГУ.</w:t>
      </w:r>
    </w:p>
    <w:p w:rsidR="005521E9" w:rsidRPr="00B20A51" w:rsidRDefault="00EA56F5" w:rsidP="00B20A51">
      <w:pPr>
        <w:ind w:firstLine="567"/>
        <w:jc w:val="both"/>
      </w:pPr>
      <w:r w:rsidRPr="00B20A51">
        <w:t>3.5.2.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521E9" w:rsidRPr="00B20A51" w:rsidRDefault="00EA56F5" w:rsidP="00B20A51">
      <w:pPr>
        <w:ind w:firstLine="567"/>
        <w:jc w:val="both"/>
      </w:pPr>
      <w:r w:rsidRPr="00B20A51">
        <w:t>а)</w:t>
      </w:r>
      <w:r w:rsidR="005C572A" w:rsidRPr="00B20A51">
        <w:t xml:space="preserve"> </w:t>
      </w:r>
      <w:r w:rsidRPr="00B20A51">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521E9" w:rsidRPr="00B20A51" w:rsidRDefault="00EA56F5" w:rsidP="00B20A51">
      <w:pPr>
        <w:ind w:firstLine="567"/>
        <w:jc w:val="both"/>
      </w:pPr>
      <w:r w:rsidRPr="00B20A51">
        <w:t>б)</w:t>
      </w:r>
      <w:r w:rsidR="005C572A" w:rsidRPr="00B20A51">
        <w:t xml:space="preserve"> </w:t>
      </w:r>
      <w:r w:rsidRPr="00B20A51">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521E9" w:rsidRPr="00B20A51" w:rsidRDefault="00EA56F5" w:rsidP="00B20A51">
      <w:pPr>
        <w:ind w:firstLine="567"/>
        <w:jc w:val="both"/>
      </w:pPr>
      <w:r w:rsidRPr="00B20A51">
        <w:t xml:space="preserve">3.5.3.Электронное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B20A51">
        <w:lastRenderedPageBreak/>
        <w:t>используемой Уполномоченным органом для предоставления муниципальной услуги (далее - ГИС).</w:t>
      </w:r>
    </w:p>
    <w:p w:rsidR="005521E9" w:rsidRPr="00B20A51" w:rsidRDefault="00EA56F5" w:rsidP="00B20A51">
      <w:pPr>
        <w:ind w:firstLine="567"/>
        <w:jc w:val="both"/>
      </w:pPr>
      <w:r w:rsidRPr="00B20A51">
        <w:t>Ответственное должностное лицо:</w:t>
      </w:r>
    </w:p>
    <w:p w:rsidR="005521E9" w:rsidRPr="00B20A51" w:rsidRDefault="005C572A" w:rsidP="00B20A51">
      <w:pPr>
        <w:ind w:firstLine="567"/>
        <w:jc w:val="both"/>
      </w:pPr>
      <w:r w:rsidRPr="00B20A51">
        <w:t xml:space="preserve">- </w:t>
      </w:r>
      <w:r w:rsidR="00EA56F5" w:rsidRPr="00B20A51">
        <w:t>проверяет наличие электронных заявлений, поступивших с ЕПГУ, с периодом не реже 2 раз в день;</w:t>
      </w:r>
    </w:p>
    <w:p w:rsidR="005521E9" w:rsidRPr="00B20A51" w:rsidRDefault="005C572A" w:rsidP="00B20A51">
      <w:pPr>
        <w:ind w:firstLine="567"/>
        <w:jc w:val="both"/>
      </w:pPr>
      <w:r w:rsidRPr="00B20A51">
        <w:t xml:space="preserve">- </w:t>
      </w:r>
      <w:r w:rsidR="00EA56F5" w:rsidRPr="00B20A51">
        <w:t>рассматривает поступившие заявления и приложенные образы документов</w:t>
      </w:r>
      <w:r w:rsidRPr="00B20A51">
        <w:t xml:space="preserve"> </w:t>
      </w:r>
      <w:r w:rsidR="00EA56F5" w:rsidRPr="00B20A51">
        <w:t>(документы);</w:t>
      </w:r>
    </w:p>
    <w:p w:rsidR="005521E9" w:rsidRPr="00B20A51" w:rsidRDefault="005C572A" w:rsidP="00B20A51">
      <w:pPr>
        <w:ind w:firstLine="567"/>
        <w:jc w:val="both"/>
      </w:pPr>
      <w:r w:rsidRPr="00B20A51">
        <w:t xml:space="preserve">- </w:t>
      </w:r>
      <w:r w:rsidR="00EA56F5" w:rsidRPr="00B20A51">
        <w:t>производит действия в соответствии с пунктом 3.5.3 настоящего Административного регламента.</w:t>
      </w:r>
    </w:p>
    <w:p w:rsidR="005521E9" w:rsidRPr="00B20A51" w:rsidRDefault="00EA56F5" w:rsidP="00B20A51">
      <w:pPr>
        <w:ind w:firstLine="567"/>
        <w:jc w:val="both"/>
      </w:pPr>
      <w:r w:rsidRPr="00B20A51">
        <w:t>3.5.4.Заявителю в качестве результата предоставления муниципальной услуги обеспечивается возможность получения документа:</w:t>
      </w:r>
    </w:p>
    <w:p w:rsidR="005521E9" w:rsidRPr="00B20A51" w:rsidRDefault="00EA56F5" w:rsidP="00B20A51">
      <w:pPr>
        <w:ind w:firstLine="567"/>
        <w:jc w:val="both"/>
      </w:pPr>
      <w:r w:rsidRPr="00B20A51">
        <w:t>-</w:t>
      </w:r>
      <w:r w:rsidR="005C572A" w:rsidRPr="00B20A51">
        <w:t xml:space="preserve"> </w:t>
      </w:r>
      <w:r w:rsidRPr="00B20A51">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521E9" w:rsidRPr="00B20A51" w:rsidRDefault="00EA56F5" w:rsidP="00B20A51">
      <w:pPr>
        <w:ind w:firstLine="567"/>
        <w:jc w:val="both"/>
      </w:pPr>
      <w:r w:rsidRPr="00B20A51">
        <w:t>-</w:t>
      </w:r>
      <w:r w:rsidR="005C572A" w:rsidRPr="00B20A51">
        <w:t xml:space="preserve"> </w:t>
      </w:r>
      <w:r w:rsidRPr="00B20A51">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5521E9" w:rsidRPr="00B20A51" w:rsidRDefault="00EA56F5" w:rsidP="00B20A51">
      <w:pPr>
        <w:ind w:firstLine="567"/>
        <w:jc w:val="both"/>
      </w:pPr>
      <w:r w:rsidRPr="00B20A51">
        <w:t>3.5.5.</w:t>
      </w:r>
      <w:r w:rsidR="005C572A" w:rsidRPr="00B20A51">
        <w:t xml:space="preserve"> </w:t>
      </w:r>
      <w:r w:rsidRPr="00B20A51">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521E9" w:rsidRPr="00B20A51" w:rsidRDefault="00EA56F5" w:rsidP="00B20A51">
      <w:pPr>
        <w:ind w:firstLine="708"/>
        <w:jc w:val="both"/>
      </w:pPr>
      <w:r w:rsidRPr="00B20A51">
        <w:t>При предоставлении муниципальной услуги в электронной форме заявителю направляется:</w:t>
      </w:r>
    </w:p>
    <w:p w:rsidR="005521E9" w:rsidRPr="00B20A51" w:rsidRDefault="00EA56F5" w:rsidP="00B20A51">
      <w:pPr>
        <w:ind w:firstLine="708"/>
        <w:jc w:val="both"/>
      </w:pPr>
      <w:r w:rsidRPr="00B20A51">
        <w:t>а)</w:t>
      </w:r>
      <w:r w:rsidR="005C572A" w:rsidRPr="00B20A51">
        <w:t xml:space="preserve"> </w:t>
      </w:r>
      <w:r w:rsidRPr="00B20A51">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521E9" w:rsidRPr="00B20A51" w:rsidRDefault="00EA56F5" w:rsidP="00B20A51">
      <w:pPr>
        <w:ind w:firstLine="708"/>
        <w:jc w:val="both"/>
      </w:pPr>
      <w:r w:rsidRPr="00B20A51">
        <w:t>б)</w:t>
      </w:r>
      <w:r w:rsidR="005C572A" w:rsidRPr="00B20A51">
        <w:t xml:space="preserve"> </w:t>
      </w:r>
      <w:r w:rsidRPr="00B20A51">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21E9" w:rsidRPr="00B20A51" w:rsidRDefault="005521E9" w:rsidP="00B20A51">
      <w:pPr>
        <w:ind w:firstLine="720"/>
        <w:jc w:val="both"/>
        <w:rPr>
          <w:b/>
        </w:rPr>
      </w:pPr>
    </w:p>
    <w:p w:rsidR="005521E9" w:rsidRDefault="00EA56F5" w:rsidP="00B20A51">
      <w:pPr>
        <w:tabs>
          <w:tab w:val="left" w:pos="1211"/>
          <w:tab w:val="left" w:pos="1276"/>
          <w:tab w:val="left" w:pos="1418"/>
        </w:tabs>
        <w:jc w:val="center"/>
        <w:rPr>
          <w:b/>
        </w:rPr>
      </w:pPr>
      <w:r w:rsidRPr="00B20A51">
        <w:rPr>
          <w:b/>
        </w:rPr>
        <w:t>3.6. Порядок исправления допущенных опечаток и ошибок в выданных в результате представления муниципальной услуги документах</w:t>
      </w:r>
    </w:p>
    <w:p w:rsidR="00A81E7A" w:rsidRPr="00B20A51" w:rsidRDefault="00A81E7A" w:rsidP="00B20A51">
      <w:pPr>
        <w:tabs>
          <w:tab w:val="left" w:pos="1211"/>
          <w:tab w:val="left" w:pos="1276"/>
          <w:tab w:val="left" w:pos="1418"/>
        </w:tabs>
        <w:jc w:val="center"/>
        <w:rPr>
          <w:b/>
        </w:rPr>
      </w:pPr>
    </w:p>
    <w:p w:rsidR="005521E9" w:rsidRPr="00B20A51" w:rsidRDefault="00EA56F5" w:rsidP="00B20A51">
      <w:pPr>
        <w:ind w:firstLine="567"/>
        <w:jc w:val="both"/>
      </w:pPr>
      <w:r w:rsidRPr="00B20A51">
        <w:t>3.6.1. Основанием для начала административной процедуры является поступление в отдел письменного обращения заявителя для внесения исправлений в выданных в результате предоставления муниципальной услуги документах.</w:t>
      </w:r>
    </w:p>
    <w:p w:rsidR="005521E9" w:rsidRPr="00B20A51" w:rsidRDefault="00EA56F5" w:rsidP="00B20A51">
      <w:pPr>
        <w:ind w:firstLine="539"/>
        <w:jc w:val="both"/>
      </w:pPr>
      <w:r w:rsidRPr="00B20A51">
        <w:t>Внесение исправлений допущенных опечаток и (или) ошибок в выданных в результате предоставления муниципальной услуги документах осуществляется по письменному заявлению заявителя, содержащему причину обращения и указание на выявленный недочет. К заявлению прикладываются соответствующие документы, выданные в результате предоставления муниципальной услуги.</w:t>
      </w:r>
    </w:p>
    <w:p w:rsidR="005521E9" w:rsidRPr="00B20A51" w:rsidRDefault="00EA56F5" w:rsidP="00B20A51">
      <w:pPr>
        <w:ind w:firstLine="539"/>
        <w:jc w:val="both"/>
      </w:pPr>
      <w:r w:rsidRPr="00B20A51">
        <w:t>3.6.2.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w:t>
      </w:r>
    </w:p>
    <w:p w:rsidR="005521E9" w:rsidRPr="00B20A51" w:rsidRDefault="00EA56F5" w:rsidP="00B20A51">
      <w:pPr>
        <w:ind w:firstLine="539"/>
        <w:jc w:val="both"/>
      </w:pPr>
      <w:r w:rsidRPr="00B20A51">
        <w:t>а) несоответствие заявителя</w:t>
      </w:r>
      <w:r w:rsidR="0088765E" w:rsidRPr="00B20A51">
        <w:t xml:space="preserve"> кругу лиц, указанных в п.1.2.1 и </w:t>
      </w:r>
      <w:r w:rsidRPr="00B20A51">
        <w:t>1.2.2. настоящего административного регламента;</w:t>
      </w:r>
    </w:p>
    <w:p w:rsidR="005521E9" w:rsidRPr="00B20A51" w:rsidRDefault="00EA56F5" w:rsidP="00B20A51">
      <w:pPr>
        <w:ind w:firstLine="539"/>
        <w:jc w:val="both"/>
      </w:pPr>
      <w:r w:rsidRPr="00B20A51">
        <w:lastRenderedPageBreak/>
        <w:t>б) отсутствие факта допущения опечаток и ошибок в выданных в результате предоставления муниципальной услуги документах.</w:t>
      </w:r>
    </w:p>
    <w:p w:rsidR="005521E9" w:rsidRPr="00B20A51" w:rsidRDefault="00EA56F5" w:rsidP="00B20A51">
      <w:pPr>
        <w:ind w:firstLine="539"/>
        <w:jc w:val="both"/>
      </w:pPr>
      <w:r w:rsidRPr="00B20A51">
        <w:t>Критерий принятия решения: наличие (отсутствие) оснований для исправления допущенных опечаток и ошибок в выданных в результате представления муниципальной услуги документах.</w:t>
      </w:r>
    </w:p>
    <w:p w:rsidR="005521E9" w:rsidRPr="00B20A51" w:rsidRDefault="00EA56F5" w:rsidP="00B20A51">
      <w:pPr>
        <w:ind w:firstLine="539"/>
        <w:jc w:val="both"/>
      </w:pPr>
      <w:r w:rsidRPr="00B20A51">
        <w:t>Исправление допущенных опечаток и ошибок в выданных в результате предоставления муниципальной услуги документах осуществляется на безвозмездной основе.</w:t>
      </w:r>
    </w:p>
    <w:p w:rsidR="005521E9" w:rsidRPr="00B20A51" w:rsidRDefault="00EA56F5" w:rsidP="00B20A51">
      <w:pPr>
        <w:ind w:firstLine="539"/>
        <w:jc w:val="both"/>
      </w:pPr>
      <w:r w:rsidRPr="00B20A51">
        <w:t>3.6.3. Результатом административной процедуры является: выдача заявителю уведомления об отказе в исправлении допущенных опечаток и ошибок, выданных в результате представления муниципальной услуги документах; уведомления об исправлении допущенных опечаток и ошибок, выданных в результате представления муниципальной услуги документах.</w:t>
      </w:r>
    </w:p>
    <w:p w:rsidR="005521E9" w:rsidRPr="00B20A51" w:rsidRDefault="00EA56F5" w:rsidP="00B20A51">
      <w:pPr>
        <w:ind w:firstLine="539"/>
        <w:jc w:val="both"/>
      </w:pPr>
      <w:r w:rsidRPr="00B20A51">
        <w:t>По результатам внесения соответствующих исправлений заявитель информируется способом, указанным в обращении.</w:t>
      </w:r>
    </w:p>
    <w:p w:rsidR="005521E9" w:rsidRPr="00B20A51" w:rsidRDefault="00EA56F5" w:rsidP="00B20A51">
      <w:pPr>
        <w:ind w:firstLine="539"/>
        <w:jc w:val="both"/>
      </w:pPr>
      <w:r w:rsidRPr="00B20A51">
        <w:t>Максимальный срок выполнения административной процедуры составляет 5 рабочих дней со дня регистрации обращения заявителя.</w:t>
      </w:r>
    </w:p>
    <w:p w:rsidR="00C22FE8" w:rsidRPr="00B20A51" w:rsidRDefault="00C22FE8" w:rsidP="00B20A51">
      <w:pPr>
        <w:ind w:firstLine="539"/>
        <w:jc w:val="both"/>
      </w:pPr>
    </w:p>
    <w:p w:rsidR="005521E9" w:rsidRPr="00B20A51" w:rsidRDefault="00EA56F5" w:rsidP="00B20A51">
      <w:pPr>
        <w:jc w:val="center"/>
        <w:rPr>
          <w:b/>
        </w:rPr>
      </w:pPr>
      <w:r w:rsidRPr="00B20A51">
        <w:rPr>
          <w:b/>
        </w:rPr>
        <w:t>4. Формы контроля за предоставлением муниципальной услуги</w:t>
      </w:r>
    </w:p>
    <w:p w:rsidR="005521E9" w:rsidRPr="00B20A51" w:rsidRDefault="005521E9" w:rsidP="00B20A51">
      <w:pPr>
        <w:rPr>
          <w:b/>
        </w:rPr>
      </w:pPr>
    </w:p>
    <w:p w:rsidR="005521E9" w:rsidRDefault="00EA56F5" w:rsidP="00B20A51">
      <w:pPr>
        <w:jc w:val="center"/>
        <w:rPr>
          <w:b/>
        </w:rPr>
      </w:pPr>
      <w:r w:rsidRPr="00B20A51">
        <w:rPr>
          <w:b/>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1E7A" w:rsidRPr="00B20A51" w:rsidRDefault="00A81E7A" w:rsidP="00B20A51">
      <w:pPr>
        <w:jc w:val="center"/>
        <w:rPr>
          <w:b/>
        </w:rPr>
      </w:pPr>
    </w:p>
    <w:p w:rsidR="005521E9" w:rsidRPr="00B20A51" w:rsidRDefault="00EA56F5" w:rsidP="00B20A51">
      <w:pPr>
        <w:ind w:firstLine="567"/>
        <w:jc w:val="both"/>
      </w:pPr>
      <w:r w:rsidRPr="00B20A51">
        <w:t>4.1.1.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521E9" w:rsidRPr="00B20A51" w:rsidRDefault="00EA56F5" w:rsidP="00B20A51">
      <w:pPr>
        <w:ind w:firstLine="567"/>
        <w:jc w:val="both"/>
      </w:pPr>
      <w:r w:rsidRPr="00B20A51">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Полнота и качество предоставления муниципальной услуги определяются по результатам проверки.</w:t>
      </w:r>
    </w:p>
    <w:p w:rsidR="005521E9" w:rsidRPr="00B20A51" w:rsidRDefault="005521E9" w:rsidP="00B20A51">
      <w:pPr>
        <w:ind w:firstLine="567"/>
        <w:jc w:val="both"/>
      </w:pPr>
    </w:p>
    <w:p w:rsidR="005521E9" w:rsidRDefault="00EA56F5" w:rsidP="00B20A51">
      <w:pPr>
        <w:jc w:val="center"/>
        <w:rPr>
          <w:b/>
        </w:rPr>
      </w:pPr>
      <w:r w:rsidRPr="00B20A51">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1E7A" w:rsidRPr="00B20A51" w:rsidRDefault="00A81E7A" w:rsidP="00B20A51">
      <w:pPr>
        <w:jc w:val="center"/>
        <w:rPr>
          <w:b/>
        </w:rPr>
      </w:pPr>
    </w:p>
    <w:p w:rsidR="005521E9" w:rsidRPr="00B20A51" w:rsidRDefault="00EA56F5" w:rsidP="00B20A51">
      <w:pPr>
        <w:ind w:firstLine="567"/>
        <w:jc w:val="both"/>
      </w:pPr>
      <w:r w:rsidRPr="00B20A51">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521E9" w:rsidRPr="00B20A51" w:rsidRDefault="00EA56F5" w:rsidP="00B20A51">
      <w:pPr>
        <w:ind w:firstLine="567"/>
        <w:jc w:val="both"/>
      </w:pPr>
      <w:r w:rsidRPr="00B20A51">
        <w:t>Проверки полноты и качества предоставления муниципальной услуги осуществляются на основании распоряжений уполномоченного органа.</w:t>
      </w:r>
    </w:p>
    <w:p w:rsidR="005521E9" w:rsidRPr="00B20A51" w:rsidRDefault="00EA56F5" w:rsidP="00B20A51">
      <w:pPr>
        <w:ind w:firstLine="567"/>
        <w:jc w:val="both"/>
      </w:pPr>
      <w:r w:rsidRPr="00B20A51">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521E9" w:rsidRPr="00B20A51" w:rsidRDefault="00EA56F5" w:rsidP="00B20A51">
      <w:pPr>
        <w:ind w:firstLine="567"/>
        <w:jc w:val="both"/>
      </w:pPr>
      <w:r w:rsidRPr="00B20A51">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521E9" w:rsidRPr="00B20A51" w:rsidRDefault="005521E9" w:rsidP="00B20A51">
      <w:pPr>
        <w:ind w:firstLine="720"/>
        <w:jc w:val="both"/>
      </w:pPr>
    </w:p>
    <w:p w:rsidR="005521E9" w:rsidRDefault="00EA56F5" w:rsidP="00B20A51">
      <w:pPr>
        <w:jc w:val="center"/>
        <w:rPr>
          <w:b/>
        </w:rPr>
      </w:pPr>
      <w:r w:rsidRPr="00B20A51">
        <w:rPr>
          <w:b/>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1E7A" w:rsidRPr="00B20A51" w:rsidRDefault="00A81E7A" w:rsidP="00B20A51">
      <w:pPr>
        <w:jc w:val="center"/>
        <w:rPr>
          <w:b/>
        </w:rPr>
      </w:pPr>
    </w:p>
    <w:p w:rsidR="005521E9" w:rsidRPr="00B20A51" w:rsidRDefault="00EA56F5" w:rsidP="00B20A51">
      <w:pPr>
        <w:ind w:firstLine="567"/>
        <w:jc w:val="both"/>
      </w:pPr>
      <w:r w:rsidRPr="00B20A51">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521E9" w:rsidRPr="00B20A51" w:rsidRDefault="00EA56F5" w:rsidP="00B20A51">
      <w:pPr>
        <w:ind w:firstLine="567"/>
        <w:jc w:val="both"/>
      </w:pPr>
      <w:r w:rsidRPr="00B20A51">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521E9" w:rsidRPr="00B20A51" w:rsidRDefault="00EA56F5" w:rsidP="00B20A51">
      <w:pPr>
        <w:ind w:firstLine="567"/>
        <w:jc w:val="both"/>
      </w:pPr>
      <w:r w:rsidRPr="00B20A51">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521E9" w:rsidRPr="00B20A51" w:rsidRDefault="00EA56F5" w:rsidP="00B20A51">
      <w:pPr>
        <w:ind w:firstLine="567"/>
        <w:jc w:val="both"/>
      </w:pPr>
      <w:r w:rsidRPr="00B20A51">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521E9" w:rsidRPr="00B20A51" w:rsidRDefault="00EA56F5" w:rsidP="00B20A51">
      <w:pPr>
        <w:ind w:firstLine="567"/>
        <w:jc w:val="both"/>
      </w:pPr>
      <w:r w:rsidRPr="00B20A51">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521E9" w:rsidRPr="00B20A51" w:rsidRDefault="00EA56F5" w:rsidP="00B20A51">
      <w:pPr>
        <w:ind w:firstLine="567"/>
        <w:jc w:val="both"/>
      </w:pPr>
      <w:r w:rsidRPr="00B20A51">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521E9" w:rsidRPr="00B20A51" w:rsidRDefault="005521E9" w:rsidP="00B20A51">
      <w:pPr>
        <w:ind w:firstLine="720"/>
        <w:jc w:val="both"/>
      </w:pPr>
    </w:p>
    <w:p w:rsidR="005521E9" w:rsidRDefault="00EA56F5" w:rsidP="00B20A51">
      <w:pPr>
        <w:jc w:val="center"/>
        <w:rPr>
          <w:b/>
        </w:rPr>
      </w:pPr>
      <w:r w:rsidRPr="00B20A51">
        <w:rPr>
          <w:b/>
        </w:rPr>
        <w:t xml:space="preserve">4.4 Требования к порядку и формам </w:t>
      </w:r>
      <w:r w:rsidRPr="00B20A51">
        <w:rPr>
          <w:b/>
          <w:spacing w:val="-6"/>
        </w:rPr>
        <w:t>контроля за предоставлением муниципальной услуги, в том числе со стороны</w:t>
      </w:r>
      <w:r w:rsidRPr="00B20A51">
        <w:rPr>
          <w:b/>
        </w:rPr>
        <w:t xml:space="preserve"> граждан, их объединений и организаций</w:t>
      </w:r>
    </w:p>
    <w:p w:rsidR="00A81E7A" w:rsidRPr="00B20A51" w:rsidRDefault="00A81E7A" w:rsidP="00B20A51">
      <w:pPr>
        <w:jc w:val="center"/>
        <w:rPr>
          <w:b/>
        </w:rPr>
      </w:pPr>
    </w:p>
    <w:p w:rsidR="005521E9" w:rsidRPr="00B20A51" w:rsidRDefault="0088765E" w:rsidP="00B20A51">
      <w:pPr>
        <w:tabs>
          <w:tab w:val="left" w:pos="567"/>
          <w:tab w:val="left" w:pos="1276"/>
          <w:tab w:val="left" w:pos="1418"/>
        </w:tabs>
        <w:jc w:val="both"/>
      </w:pPr>
      <w:r w:rsidRPr="00B20A51">
        <w:tab/>
      </w:r>
      <w:r w:rsidR="00EA56F5" w:rsidRPr="00B20A51">
        <w:t>4.4.1. Граждане, их объединения и организации для осуществления контроля за предоставлением муниципальной услуги, имеют право направлять в уполномоченный орган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уполномоченного органа и принятые ими решения, связанные с предоставлением муниципальной услуги.</w:t>
      </w:r>
    </w:p>
    <w:p w:rsidR="005521E9" w:rsidRPr="00B20A51" w:rsidRDefault="00EA56F5" w:rsidP="00B20A51">
      <w:pPr>
        <w:ind w:firstLine="708"/>
        <w:jc w:val="both"/>
      </w:pPr>
      <w:r w:rsidRPr="00B20A5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21E9" w:rsidRPr="00B20A51" w:rsidRDefault="00EA56F5" w:rsidP="00B20A51">
      <w:pPr>
        <w:tabs>
          <w:tab w:val="left" w:pos="927"/>
          <w:tab w:val="left" w:pos="1276"/>
          <w:tab w:val="left" w:pos="1418"/>
        </w:tabs>
        <w:jc w:val="both"/>
      </w:pPr>
      <w:r w:rsidRPr="00B20A51">
        <w:tab/>
        <w:t>4.4.2.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21E9" w:rsidRPr="00B20A51" w:rsidRDefault="005521E9" w:rsidP="00B20A51">
      <w:pPr>
        <w:ind w:firstLine="720"/>
        <w:jc w:val="both"/>
      </w:pPr>
    </w:p>
    <w:p w:rsidR="005521E9" w:rsidRPr="00B20A51" w:rsidRDefault="00EA56F5" w:rsidP="00B20A51">
      <w:pPr>
        <w:widowControl w:val="0"/>
        <w:ind w:firstLine="720"/>
        <w:jc w:val="center"/>
        <w:rPr>
          <w:sz w:val="20"/>
        </w:rPr>
      </w:pPr>
      <w:r w:rsidRPr="00B20A51">
        <w:rPr>
          <w:b/>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88765E" w:rsidRPr="00B20A51" w:rsidRDefault="0088765E" w:rsidP="00B20A51">
      <w:pPr>
        <w:widowControl w:val="0"/>
        <w:jc w:val="center"/>
        <w:rPr>
          <w:b/>
        </w:rPr>
      </w:pPr>
    </w:p>
    <w:p w:rsidR="005521E9" w:rsidRDefault="00EA56F5" w:rsidP="00B20A51">
      <w:pPr>
        <w:widowControl w:val="0"/>
        <w:jc w:val="center"/>
        <w:rPr>
          <w:b/>
          <w:i/>
        </w:rPr>
      </w:pPr>
      <w:r w:rsidRPr="00B20A51">
        <w:rPr>
          <w:b/>
        </w:rPr>
        <w:t>5.1. Информация для заявителя о его праве подать жалоб</w:t>
      </w:r>
      <w:r w:rsidRPr="00B20A51">
        <w:rPr>
          <w:b/>
          <w:i/>
        </w:rPr>
        <w:t>у</w:t>
      </w:r>
    </w:p>
    <w:p w:rsidR="00A81E7A" w:rsidRPr="00B20A51" w:rsidRDefault="00A81E7A" w:rsidP="00B20A51">
      <w:pPr>
        <w:widowControl w:val="0"/>
        <w:jc w:val="center"/>
        <w:rPr>
          <w:b/>
          <w:i/>
        </w:rPr>
      </w:pPr>
    </w:p>
    <w:p w:rsidR="005521E9" w:rsidRPr="00B20A51" w:rsidRDefault="00EA56F5" w:rsidP="00B20A51">
      <w:pPr>
        <w:widowControl w:val="0"/>
        <w:ind w:firstLine="567"/>
        <w:jc w:val="both"/>
        <w:rPr>
          <w:sz w:val="20"/>
        </w:rPr>
      </w:pPr>
      <w:r w:rsidRPr="00B20A51">
        <w:t xml:space="preserve">5.1.1. В случае нарушения прав заявителей при предоставлении </w:t>
      </w:r>
      <w:r w:rsidRPr="00B20A51">
        <w:rPr>
          <w:spacing w:val="-6"/>
        </w:rPr>
        <w:t>муниципальной услуги заявитель вправе подать жалобу в досудебном (внесудебном) порядке на решения и действия (бездействие) органа,</w:t>
      </w:r>
      <w:r w:rsidRPr="00B20A51">
        <w:t xml:space="preserve"> предоставляющего муниципальную услугу, а также его должностных лиц</w:t>
      </w:r>
      <w:r w:rsidRPr="00B20A51">
        <w:rPr>
          <w:spacing w:val="-6"/>
        </w:rPr>
        <w:t xml:space="preserve"> </w:t>
      </w:r>
      <w:r w:rsidRPr="00B20A51">
        <w:t>(далее – жалоба), а так же обжаловать решение по жалобе.</w:t>
      </w:r>
    </w:p>
    <w:p w:rsidR="005521E9" w:rsidRPr="00B20A51" w:rsidRDefault="005521E9" w:rsidP="00B20A51">
      <w:pPr>
        <w:widowControl w:val="0"/>
        <w:jc w:val="center"/>
        <w:rPr>
          <w:i/>
        </w:rPr>
      </w:pPr>
    </w:p>
    <w:p w:rsidR="005521E9" w:rsidRDefault="00EA56F5" w:rsidP="00B20A51">
      <w:pPr>
        <w:widowControl w:val="0"/>
        <w:jc w:val="center"/>
        <w:rPr>
          <w:b/>
        </w:rPr>
      </w:pPr>
      <w:r w:rsidRPr="00B20A51">
        <w:rPr>
          <w:b/>
        </w:rPr>
        <w:lastRenderedPageBreak/>
        <w:t>5.2. Предмет жалобы</w:t>
      </w:r>
    </w:p>
    <w:p w:rsidR="00A81E7A" w:rsidRPr="00B20A51" w:rsidRDefault="00A81E7A" w:rsidP="00B20A51">
      <w:pPr>
        <w:widowControl w:val="0"/>
        <w:jc w:val="center"/>
        <w:rPr>
          <w:b/>
        </w:rPr>
      </w:pPr>
    </w:p>
    <w:p w:rsidR="005521E9" w:rsidRPr="00B20A51" w:rsidRDefault="00EA56F5" w:rsidP="00B20A51">
      <w:pPr>
        <w:widowControl w:val="0"/>
        <w:ind w:firstLine="539"/>
        <w:jc w:val="both"/>
      </w:pPr>
      <w:r w:rsidRPr="00B20A51">
        <w:t>5.2.1. Заявитель может обратиться с жалобой, в том числе в следующих случаях:</w:t>
      </w:r>
    </w:p>
    <w:p w:rsidR="005521E9" w:rsidRPr="00B20A51" w:rsidRDefault="00EA56F5" w:rsidP="00B20A51">
      <w:pPr>
        <w:widowControl w:val="0"/>
        <w:ind w:firstLine="539"/>
        <w:jc w:val="both"/>
      </w:pPr>
      <w:r w:rsidRPr="00B20A51">
        <w:t>1) нарушение срока регистрации запроса о предоставлении муниципальной услуги;</w:t>
      </w:r>
    </w:p>
    <w:p w:rsidR="005521E9" w:rsidRPr="00B20A51" w:rsidRDefault="00EA56F5" w:rsidP="00B20A51">
      <w:pPr>
        <w:widowControl w:val="0"/>
        <w:ind w:firstLine="539"/>
        <w:jc w:val="both"/>
      </w:pPr>
      <w:r w:rsidRPr="00B20A51">
        <w:t>2) нарушение срока предоставления муниципальной услуги;</w:t>
      </w:r>
    </w:p>
    <w:p w:rsidR="005521E9" w:rsidRPr="00B20A51" w:rsidRDefault="00EA56F5" w:rsidP="00B20A51">
      <w:pPr>
        <w:widowControl w:val="0"/>
        <w:ind w:firstLine="539"/>
        <w:jc w:val="both"/>
      </w:pPr>
      <w:r w:rsidRPr="00B20A5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521E9" w:rsidRPr="00B20A51" w:rsidRDefault="00EA56F5" w:rsidP="00B20A51">
      <w:pPr>
        <w:widowControl w:val="0"/>
        <w:ind w:firstLine="539"/>
        <w:jc w:val="both"/>
      </w:pPr>
      <w:r w:rsidRPr="00B20A5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521E9" w:rsidRPr="00B20A51" w:rsidRDefault="00EA56F5" w:rsidP="00B20A51">
      <w:pPr>
        <w:widowControl w:val="0"/>
        <w:ind w:firstLine="539"/>
        <w:jc w:val="both"/>
      </w:pPr>
      <w:r w:rsidRPr="00B20A5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w:t>
      </w:r>
      <w:r w:rsidR="00A81E7A" w:rsidRPr="00B20A51">
        <w:t>муниципальными правовыми</w:t>
      </w:r>
      <w:r w:rsidRPr="00B20A51">
        <w:t xml:space="preserve"> актами;</w:t>
      </w:r>
    </w:p>
    <w:p w:rsidR="005521E9" w:rsidRPr="00B20A51" w:rsidRDefault="00EA56F5" w:rsidP="00B20A51">
      <w:pPr>
        <w:widowControl w:val="0"/>
        <w:ind w:firstLine="539"/>
        <w:jc w:val="both"/>
      </w:pPr>
      <w:r w:rsidRPr="00B20A5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521E9" w:rsidRPr="00B20A51" w:rsidRDefault="00EA56F5" w:rsidP="00B20A51">
      <w:pPr>
        <w:widowControl w:val="0"/>
        <w:ind w:firstLine="539"/>
        <w:jc w:val="both"/>
      </w:pPr>
      <w:r w:rsidRPr="00B20A51">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21E9" w:rsidRPr="00B20A51" w:rsidRDefault="00EA56F5" w:rsidP="00B20A51">
      <w:pPr>
        <w:widowControl w:val="0"/>
        <w:ind w:firstLine="539"/>
        <w:jc w:val="both"/>
      </w:pPr>
      <w:r w:rsidRPr="00B20A51">
        <w:t xml:space="preserve">8) нарушения срока или порядка выдачи документов по результатам предоставления муниципальной услуги; </w:t>
      </w:r>
    </w:p>
    <w:p w:rsidR="005521E9" w:rsidRPr="00B20A51" w:rsidRDefault="00EA56F5" w:rsidP="00B20A51">
      <w:pPr>
        <w:widowControl w:val="0"/>
        <w:ind w:firstLine="539"/>
        <w:jc w:val="both"/>
      </w:pPr>
      <w:r w:rsidRPr="00B20A51">
        <w:t xml:space="preserve">9) </w:t>
      </w:r>
      <w:r w:rsidRPr="00B20A51">
        <w:rPr>
          <w:highlight w:val="white"/>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5521E9" w:rsidRPr="00B20A51" w:rsidRDefault="00EA56F5" w:rsidP="00B20A51">
      <w:pPr>
        <w:widowControl w:val="0"/>
        <w:ind w:firstLine="539"/>
        <w:jc w:val="both"/>
      </w:pPr>
      <w:r w:rsidRPr="00B20A5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B20A51">
          <w:t>пунктом 4 части 1 статьи 7</w:t>
        </w:r>
      </w:hyperlink>
      <w:r w:rsidRPr="00B20A51">
        <w:t xml:space="preserve"> Федерального закона №210-ФЗ.</w:t>
      </w:r>
    </w:p>
    <w:p w:rsidR="005521E9" w:rsidRPr="00B20A51" w:rsidRDefault="005521E9" w:rsidP="00B20A51">
      <w:pPr>
        <w:widowControl w:val="0"/>
        <w:jc w:val="both"/>
      </w:pPr>
    </w:p>
    <w:p w:rsidR="005521E9" w:rsidRPr="00B20A51" w:rsidRDefault="00EA56F5" w:rsidP="00B20A51">
      <w:pPr>
        <w:widowControl w:val="0"/>
        <w:jc w:val="center"/>
        <w:rPr>
          <w:b/>
        </w:rPr>
      </w:pPr>
      <w:r w:rsidRPr="00B20A51">
        <w:rPr>
          <w:b/>
        </w:rPr>
        <w:t xml:space="preserve">5.3. Органы местного самоуправления, организации и должностные лица, </w:t>
      </w:r>
    </w:p>
    <w:p w:rsidR="005521E9" w:rsidRDefault="00EA56F5" w:rsidP="00B20A51">
      <w:pPr>
        <w:widowControl w:val="0"/>
        <w:jc w:val="center"/>
        <w:rPr>
          <w:b/>
        </w:rPr>
      </w:pPr>
      <w:r w:rsidRPr="00B20A51">
        <w:rPr>
          <w:b/>
        </w:rPr>
        <w:t>которым может быть направлена жалоба</w:t>
      </w:r>
    </w:p>
    <w:p w:rsidR="00A81E7A" w:rsidRPr="00B20A51" w:rsidRDefault="00A81E7A" w:rsidP="00B20A51">
      <w:pPr>
        <w:widowControl w:val="0"/>
        <w:jc w:val="center"/>
        <w:rPr>
          <w:b/>
        </w:rPr>
      </w:pPr>
    </w:p>
    <w:p w:rsidR="005521E9" w:rsidRPr="00B20A51" w:rsidRDefault="00EA56F5" w:rsidP="00B20A51">
      <w:pPr>
        <w:ind w:firstLine="550"/>
        <w:jc w:val="both"/>
      </w:pPr>
      <w:r w:rsidRPr="00B20A51">
        <w:t>5.3.1. В случае несогласия заявителя с решением или действием (бездействием) уполномоченного органа, а так же его должностного лица, муниципального служащего, работника, жалоба подаётся на имя руководителя Уполномоченного органа</w:t>
      </w:r>
    </w:p>
    <w:p w:rsidR="005521E9" w:rsidRPr="00B20A51" w:rsidRDefault="005521E9" w:rsidP="00B20A51">
      <w:pPr>
        <w:ind w:firstLine="550"/>
        <w:jc w:val="both"/>
      </w:pPr>
    </w:p>
    <w:p w:rsidR="005521E9" w:rsidRDefault="00EA56F5" w:rsidP="00B20A51">
      <w:pPr>
        <w:jc w:val="center"/>
        <w:rPr>
          <w:b/>
        </w:rPr>
      </w:pPr>
      <w:r w:rsidRPr="00B20A51">
        <w:rPr>
          <w:b/>
        </w:rPr>
        <w:t>5.4. Порядок подачи и рассмотрения жалобы</w:t>
      </w:r>
    </w:p>
    <w:p w:rsidR="00A81E7A" w:rsidRPr="00B20A51" w:rsidRDefault="00A81E7A" w:rsidP="00B20A51">
      <w:pPr>
        <w:jc w:val="center"/>
        <w:rPr>
          <w:b/>
        </w:rPr>
      </w:pPr>
    </w:p>
    <w:p w:rsidR="005521E9" w:rsidRPr="00B20A51" w:rsidRDefault="00EA56F5" w:rsidP="00B20A51">
      <w:pPr>
        <w:ind w:firstLine="540"/>
        <w:jc w:val="both"/>
      </w:pPr>
      <w:r w:rsidRPr="00B20A51">
        <w:t>5.4.1. Жалоба подается в письменной форме на бумажном носителе или в электронной форме в уполномоченный орган.</w:t>
      </w:r>
    </w:p>
    <w:p w:rsidR="005521E9" w:rsidRPr="00B20A51" w:rsidRDefault="00EA56F5" w:rsidP="00B20A51">
      <w:pPr>
        <w:ind w:firstLine="540"/>
        <w:jc w:val="both"/>
      </w:pPr>
      <w:r w:rsidRPr="00B20A51">
        <w:t>5.4.2. Жалоба на решения и действия (бездействие) органа, предоставляющего муниципальную услугу,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официальный сайт Администрации, через Единый портал государственных и муниципальных услуг (функций) а также может быть принята при личном приеме заявителя.</w:t>
      </w:r>
    </w:p>
    <w:p w:rsidR="005521E9" w:rsidRPr="00B20A51" w:rsidRDefault="00EA56F5" w:rsidP="00B20A51">
      <w:pPr>
        <w:ind w:firstLine="540"/>
        <w:jc w:val="both"/>
      </w:pPr>
      <w:r w:rsidRPr="00B20A51">
        <w:lastRenderedPageBreak/>
        <w:t>5.4.3. Жалоба должна содержать:</w:t>
      </w:r>
    </w:p>
    <w:p w:rsidR="005521E9" w:rsidRPr="00B20A51" w:rsidRDefault="00EA56F5" w:rsidP="00B20A51">
      <w:pPr>
        <w:ind w:firstLine="539"/>
        <w:jc w:val="both"/>
      </w:pPr>
      <w:r w:rsidRPr="00B20A51">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521E9" w:rsidRPr="00B20A51" w:rsidRDefault="00EA56F5" w:rsidP="00B20A51">
      <w:pPr>
        <w:ind w:firstLine="539"/>
        <w:jc w:val="both"/>
      </w:pPr>
      <w:r w:rsidRPr="00B20A51">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21E9" w:rsidRPr="00B20A51" w:rsidRDefault="00EA56F5" w:rsidP="00B20A51">
      <w:pPr>
        <w:ind w:firstLine="539"/>
        <w:jc w:val="both"/>
      </w:pPr>
      <w:r w:rsidRPr="00B20A51">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21E9" w:rsidRPr="00B20A51" w:rsidRDefault="00EA56F5" w:rsidP="00B20A51">
      <w:pPr>
        <w:ind w:firstLine="539"/>
        <w:jc w:val="both"/>
      </w:pPr>
      <w:r w:rsidRPr="00B20A51">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521E9" w:rsidRPr="00B20A51" w:rsidRDefault="00EA56F5" w:rsidP="00B20A51">
      <w:pPr>
        <w:ind w:firstLine="539"/>
        <w:jc w:val="both"/>
      </w:pPr>
      <w:r w:rsidRPr="00B20A51">
        <w:t>Заявителем могут быть представлены документы (при наличии), подтверждающие доводы заявителя, либо их копии.</w:t>
      </w:r>
    </w:p>
    <w:p w:rsidR="005521E9" w:rsidRPr="00B20A51" w:rsidRDefault="00EA56F5" w:rsidP="00B20A51">
      <w:pPr>
        <w:ind w:firstLine="540"/>
        <w:jc w:val="both"/>
      </w:pPr>
      <w:r w:rsidRPr="00B20A51">
        <w:t xml:space="preserve">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w:t>
      </w:r>
    </w:p>
    <w:p w:rsidR="00C22FE8" w:rsidRPr="00B20A51" w:rsidRDefault="00C22FE8" w:rsidP="00B20A51">
      <w:pPr>
        <w:ind w:firstLine="540"/>
        <w:jc w:val="both"/>
      </w:pPr>
    </w:p>
    <w:p w:rsidR="005521E9" w:rsidRDefault="00EA56F5" w:rsidP="00B20A51">
      <w:pPr>
        <w:widowControl w:val="0"/>
        <w:jc w:val="center"/>
        <w:rPr>
          <w:b/>
        </w:rPr>
      </w:pPr>
      <w:r w:rsidRPr="00B20A51">
        <w:rPr>
          <w:b/>
        </w:rPr>
        <w:t>5.5. Сроки рассмотрения жалобы</w:t>
      </w:r>
    </w:p>
    <w:p w:rsidR="00A81E7A" w:rsidRPr="00B20A51" w:rsidRDefault="00A81E7A" w:rsidP="00B20A51">
      <w:pPr>
        <w:widowControl w:val="0"/>
        <w:jc w:val="center"/>
        <w:rPr>
          <w:b/>
        </w:rPr>
      </w:pPr>
    </w:p>
    <w:p w:rsidR="005521E9" w:rsidRPr="00B20A51" w:rsidRDefault="00EA56F5" w:rsidP="00B20A51">
      <w:pPr>
        <w:widowControl w:val="0"/>
        <w:ind w:firstLine="539"/>
        <w:jc w:val="both"/>
      </w:pPr>
      <w:r w:rsidRPr="00B20A51">
        <w:t>5.5.1.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21E9" w:rsidRPr="00B20A51" w:rsidRDefault="00EA56F5" w:rsidP="00B20A51">
      <w:pPr>
        <w:widowControl w:val="0"/>
        <w:ind w:firstLine="539"/>
        <w:jc w:val="both"/>
      </w:pPr>
      <w:r w:rsidRPr="00B20A51">
        <w:t>Оснований для приостановления рассмотрения жалобы не предусмотрено.</w:t>
      </w:r>
    </w:p>
    <w:p w:rsidR="005521E9" w:rsidRPr="00B20A51" w:rsidRDefault="005521E9" w:rsidP="00B20A51">
      <w:pPr>
        <w:widowControl w:val="0"/>
        <w:rPr>
          <w:b/>
        </w:rPr>
      </w:pPr>
    </w:p>
    <w:p w:rsidR="005521E9" w:rsidRDefault="00EA56F5" w:rsidP="00B20A51">
      <w:pPr>
        <w:jc w:val="center"/>
        <w:rPr>
          <w:b/>
        </w:rPr>
      </w:pPr>
      <w:r w:rsidRPr="00B20A51">
        <w:rPr>
          <w:b/>
        </w:rPr>
        <w:t>5.6. Результат рассмотрения жалобы</w:t>
      </w:r>
    </w:p>
    <w:p w:rsidR="00A81E7A" w:rsidRPr="00B20A51" w:rsidRDefault="00A81E7A" w:rsidP="00B20A51">
      <w:pPr>
        <w:jc w:val="center"/>
        <w:rPr>
          <w:b/>
        </w:rPr>
      </w:pPr>
    </w:p>
    <w:p w:rsidR="005521E9" w:rsidRPr="00B20A51" w:rsidRDefault="00EA56F5" w:rsidP="00B20A51">
      <w:pPr>
        <w:ind w:firstLine="539"/>
        <w:jc w:val="both"/>
      </w:pPr>
      <w:r w:rsidRPr="00B20A51">
        <w:t>5.6.1.По результатам рассмотрения жалобы принимается одно из следующих решений:</w:t>
      </w:r>
    </w:p>
    <w:p w:rsidR="005521E9" w:rsidRPr="00B20A51" w:rsidRDefault="00EA56F5" w:rsidP="00B20A51">
      <w:pPr>
        <w:ind w:firstLine="539"/>
        <w:jc w:val="both"/>
      </w:pPr>
      <w:r w:rsidRPr="00B20A51">
        <w:t>1)</w:t>
      </w:r>
      <w:r w:rsidR="00E75A9C" w:rsidRPr="00B20A51">
        <w:t xml:space="preserve"> </w:t>
      </w:r>
      <w:r w:rsidRPr="00B20A5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
    <w:p w:rsidR="005521E9" w:rsidRPr="00B20A51" w:rsidRDefault="00EA56F5" w:rsidP="00B20A51">
      <w:pPr>
        <w:ind w:firstLine="539"/>
        <w:jc w:val="both"/>
      </w:pPr>
      <w:r w:rsidRPr="00B20A51">
        <w:t>2)</w:t>
      </w:r>
      <w:r w:rsidR="00E75A9C" w:rsidRPr="00B20A51">
        <w:t xml:space="preserve"> </w:t>
      </w:r>
      <w:r w:rsidRPr="00B20A51">
        <w:t>в удовлетворении жалобы отказывается.</w:t>
      </w:r>
    </w:p>
    <w:p w:rsidR="005521E9" w:rsidRPr="00B20A51" w:rsidRDefault="00EA56F5" w:rsidP="00B20A51">
      <w:pPr>
        <w:ind w:firstLine="539"/>
        <w:jc w:val="both"/>
      </w:pPr>
      <w:r w:rsidRPr="00B20A5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уполномоченное на рассмотрение жалоб, незамедлительно направляет имеющиеся материалы в органы прокуратуры.</w:t>
      </w:r>
    </w:p>
    <w:p w:rsidR="005521E9" w:rsidRPr="00B20A51" w:rsidRDefault="005521E9" w:rsidP="00B20A51">
      <w:pPr>
        <w:ind w:firstLine="540"/>
        <w:jc w:val="center"/>
        <w:rPr>
          <w:b/>
        </w:rPr>
      </w:pPr>
    </w:p>
    <w:p w:rsidR="005521E9" w:rsidRDefault="00EA56F5" w:rsidP="00B20A51">
      <w:pPr>
        <w:jc w:val="center"/>
        <w:rPr>
          <w:b/>
        </w:rPr>
      </w:pPr>
      <w:r w:rsidRPr="00B20A51">
        <w:rPr>
          <w:b/>
        </w:rPr>
        <w:t>5.7. Порядок информирования заявителя о результатах рассмотрения жалобы</w:t>
      </w:r>
    </w:p>
    <w:p w:rsidR="00A81E7A" w:rsidRPr="00B20A51" w:rsidRDefault="00A81E7A" w:rsidP="00B20A51">
      <w:pPr>
        <w:jc w:val="center"/>
        <w:rPr>
          <w:b/>
        </w:rPr>
      </w:pPr>
    </w:p>
    <w:p w:rsidR="005521E9" w:rsidRPr="00B20A51" w:rsidRDefault="00E75A9C" w:rsidP="00B20A51">
      <w:pPr>
        <w:widowControl w:val="0"/>
        <w:ind w:firstLine="720"/>
        <w:jc w:val="both"/>
      </w:pPr>
      <w:r w:rsidRPr="00B20A51">
        <w:t xml:space="preserve">5.7.1. </w:t>
      </w:r>
      <w:r w:rsidR="00EA56F5" w:rsidRPr="00B20A51">
        <w:t>Не позднее дня, следующего за днем принятия решения, указанного в пункте 5.6.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5521E9" w:rsidRPr="00B20A51" w:rsidRDefault="00EA56F5" w:rsidP="00B20A51">
      <w:pPr>
        <w:ind w:firstLine="540"/>
        <w:jc w:val="both"/>
      </w:pPr>
      <w:r w:rsidRPr="00B20A51">
        <w:t>В ответе по результатам рассмотрения жалобы указываются:</w:t>
      </w:r>
    </w:p>
    <w:p w:rsidR="005521E9" w:rsidRPr="00B20A51" w:rsidRDefault="00E75A9C" w:rsidP="00B20A51">
      <w:pPr>
        <w:ind w:firstLine="540"/>
        <w:jc w:val="both"/>
      </w:pPr>
      <w:r w:rsidRPr="00B20A51">
        <w:lastRenderedPageBreak/>
        <w:t xml:space="preserve">- </w:t>
      </w:r>
      <w:r w:rsidR="00EA56F5" w:rsidRPr="00B20A51">
        <w:t>наименование органа, предоставляющего муниципальную слугу, должность, фамилия, имя, отчество (последнее - при наличии) должностного лица, принявшего решение по жалобе;</w:t>
      </w:r>
    </w:p>
    <w:p w:rsidR="005521E9" w:rsidRPr="00B20A51" w:rsidRDefault="00E75A9C" w:rsidP="00B20A51">
      <w:pPr>
        <w:ind w:firstLine="540"/>
        <w:jc w:val="both"/>
      </w:pPr>
      <w:r w:rsidRPr="00B20A51">
        <w:t xml:space="preserve">- </w:t>
      </w:r>
      <w:r w:rsidR="00EA56F5" w:rsidRPr="00B20A51">
        <w:t>номер, дата, место принятия решения, включая сведения о должностном лице, решение или действие (бездействие) которого обжалуется;</w:t>
      </w:r>
    </w:p>
    <w:p w:rsidR="005521E9" w:rsidRPr="00B20A51" w:rsidRDefault="00E75A9C" w:rsidP="00B20A51">
      <w:pPr>
        <w:ind w:firstLine="540"/>
        <w:jc w:val="both"/>
      </w:pPr>
      <w:r w:rsidRPr="00B20A51">
        <w:t xml:space="preserve">- </w:t>
      </w:r>
      <w:r w:rsidR="00EA56F5" w:rsidRPr="00B20A51">
        <w:t>фамилия, имя, отчество (при наличии) или наименование заявителя;</w:t>
      </w:r>
    </w:p>
    <w:p w:rsidR="005521E9" w:rsidRPr="00B20A51" w:rsidRDefault="00E75A9C" w:rsidP="00B20A51">
      <w:pPr>
        <w:ind w:firstLine="540"/>
        <w:jc w:val="both"/>
      </w:pPr>
      <w:r w:rsidRPr="00B20A51">
        <w:t xml:space="preserve">- </w:t>
      </w:r>
      <w:r w:rsidR="00EA56F5" w:rsidRPr="00B20A51">
        <w:t>основания для принятия решения по жалобе;</w:t>
      </w:r>
    </w:p>
    <w:p w:rsidR="005521E9" w:rsidRPr="00B20A51" w:rsidRDefault="00E75A9C" w:rsidP="00B20A51">
      <w:pPr>
        <w:ind w:firstLine="540"/>
        <w:jc w:val="both"/>
      </w:pPr>
      <w:r w:rsidRPr="00B20A51">
        <w:t xml:space="preserve">- </w:t>
      </w:r>
      <w:r w:rsidR="00EA56F5" w:rsidRPr="00B20A51">
        <w:t>принятое по жалобе решение:</w:t>
      </w:r>
    </w:p>
    <w:p w:rsidR="005521E9" w:rsidRPr="00B20A51" w:rsidRDefault="00EA56F5" w:rsidP="00B20A51">
      <w:pPr>
        <w:widowControl w:val="0"/>
        <w:ind w:firstLine="540"/>
        <w:jc w:val="both"/>
      </w:pPr>
      <w:r w:rsidRPr="00B20A51">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1E9" w:rsidRPr="00B20A51" w:rsidRDefault="00EA56F5" w:rsidP="00B20A51">
      <w:pPr>
        <w:widowControl w:val="0"/>
        <w:jc w:val="both"/>
      </w:pPr>
      <w:r w:rsidRPr="00B20A51">
        <w:tab/>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21E9" w:rsidRPr="00B20A51" w:rsidRDefault="005521E9" w:rsidP="00B20A51">
      <w:pPr>
        <w:widowControl w:val="0"/>
        <w:ind w:firstLine="720"/>
        <w:jc w:val="center"/>
        <w:rPr>
          <w:b/>
        </w:rPr>
      </w:pPr>
    </w:p>
    <w:p w:rsidR="005521E9" w:rsidRDefault="00EA56F5" w:rsidP="00B20A51">
      <w:pPr>
        <w:jc w:val="center"/>
        <w:rPr>
          <w:b/>
        </w:rPr>
      </w:pPr>
      <w:r w:rsidRPr="00B20A51">
        <w:rPr>
          <w:b/>
        </w:rPr>
        <w:t>5.8. Порядок обжалования решения по жалобе</w:t>
      </w:r>
    </w:p>
    <w:p w:rsidR="00A81E7A" w:rsidRPr="00B20A51" w:rsidRDefault="00A81E7A" w:rsidP="00B20A51">
      <w:pPr>
        <w:jc w:val="center"/>
        <w:rPr>
          <w:b/>
        </w:rPr>
      </w:pPr>
    </w:p>
    <w:p w:rsidR="005521E9" w:rsidRPr="00B20A51" w:rsidRDefault="00EA56F5" w:rsidP="00B20A51">
      <w:pPr>
        <w:ind w:firstLine="539"/>
        <w:jc w:val="both"/>
      </w:pPr>
      <w:r w:rsidRPr="00B20A51">
        <w:t>5.8.1.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5521E9" w:rsidRPr="00B20A51" w:rsidRDefault="005521E9" w:rsidP="00B20A51">
      <w:pPr>
        <w:widowControl w:val="0"/>
        <w:jc w:val="both"/>
        <w:rPr>
          <w:b/>
        </w:rPr>
      </w:pPr>
    </w:p>
    <w:p w:rsidR="005521E9" w:rsidRDefault="00EA56F5" w:rsidP="00B20A51">
      <w:pPr>
        <w:widowControl w:val="0"/>
        <w:jc w:val="center"/>
        <w:rPr>
          <w:b/>
        </w:rPr>
      </w:pPr>
      <w:r w:rsidRPr="00B20A51">
        <w:rPr>
          <w:b/>
        </w:rPr>
        <w:t>5.9. Право заявителя на получение информации и документов, необходимых для обоснования и рассмотрения жалобы</w:t>
      </w:r>
    </w:p>
    <w:p w:rsidR="00A81E7A" w:rsidRPr="00B20A51" w:rsidRDefault="00A81E7A" w:rsidP="00B20A51">
      <w:pPr>
        <w:widowControl w:val="0"/>
        <w:jc w:val="center"/>
        <w:rPr>
          <w:b/>
        </w:rPr>
      </w:pPr>
    </w:p>
    <w:p w:rsidR="005521E9" w:rsidRPr="00B20A51" w:rsidRDefault="00EA56F5" w:rsidP="00B20A51">
      <w:pPr>
        <w:widowControl w:val="0"/>
        <w:ind w:firstLine="540"/>
        <w:jc w:val="both"/>
      </w:pPr>
      <w:r w:rsidRPr="00B20A51">
        <w:t>5.9.1. Заявитель имеет право на получение информации и документов, необходимых для обоснования и рассмотрения жалобы</w:t>
      </w:r>
      <w:r w:rsidRPr="00B20A51">
        <w:rPr>
          <w:b/>
        </w:rPr>
        <w:t xml:space="preserve">, </w:t>
      </w:r>
      <w:r w:rsidRPr="00B20A51">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521E9" w:rsidRPr="00B20A51" w:rsidRDefault="005521E9" w:rsidP="00B20A51">
      <w:pPr>
        <w:widowControl w:val="0"/>
        <w:ind w:firstLine="540"/>
        <w:jc w:val="both"/>
        <w:rPr>
          <w:b/>
          <w:color w:val="auto"/>
        </w:rPr>
      </w:pPr>
    </w:p>
    <w:p w:rsidR="005521E9" w:rsidRDefault="00EA56F5" w:rsidP="00B20A51">
      <w:pPr>
        <w:jc w:val="center"/>
        <w:rPr>
          <w:b/>
          <w:color w:val="auto"/>
        </w:rPr>
      </w:pPr>
      <w:r w:rsidRPr="00B20A51">
        <w:rPr>
          <w:b/>
          <w:color w:val="auto"/>
        </w:rPr>
        <w:t>5.10. Способы информирования заявителей о порядке подачи и рассмотрения жалобы</w:t>
      </w:r>
    </w:p>
    <w:p w:rsidR="00A81E7A" w:rsidRPr="00B20A51" w:rsidRDefault="00A81E7A" w:rsidP="00B20A51">
      <w:pPr>
        <w:jc w:val="center"/>
        <w:rPr>
          <w:b/>
          <w:color w:val="auto"/>
        </w:rPr>
      </w:pPr>
    </w:p>
    <w:p w:rsidR="005521E9" w:rsidRPr="00B20A51" w:rsidRDefault="00EA56F5" w:rsidP="00B20A51">
      <w:pPr>
        <w:ind w:firstLine="567"/>
        <w:jc w:val="both"/>
      </w:pPr>
      <w:r w:rsidRPr="00B20A51">
        <w:t>5.10.1. Информацию о порядке подачи и рассмотрения жалобы граждане могут получить:</w:t>
      </w:r>
    </w:p>
    <w:p w:rsidR="00A81E7A" w:rsidRPr="00B20A51" w:rsidRDefault="00EA56F5" w:rsidP="00A81E7A">
      <w:pPr>
        <w:ind w:firstLine="567"/>
        <w:jc w:val="both"/>
        <w:rPr>
          <w:szCs w:val="24"/>
        </w:rPr>
      </w:pPr>
      <w:r w:rsidRPr="00B20A51">
        <w:t>- на официальном сайте Администрации</w:t>
      </w:r>
      <w:r w:rsidR="0029702A" w:rsidRPr="00B20A51">
        <w:t xml:space="preserve"> </w:t>
      </w:r>
      <w:r w:rsidR="003E54B7" w:rsidRPr="00B20A51">
        <w:t>Кощинского</w:t>
      </w:r>
      <w:r w:rsidR="0029702A" w:rsidRPr="00B20A51">
        <w:t xml:space="preserve"> сельского поселения </w:t>
      </w:r>
      <w:r w:rsidR="00A81E7A">
        <w:t xml:space="preserve">Смоленского </w:t>
      </w:r>
      <w:r w:rsidR="0029702A" w:rsidRPr="00B20A51">
        <w:t>района Смоленской области</w:t>
      </w:r>
      <w:r w:rsidRPr="00B20A51">
        <w:t xml:space="preserve">: </w:t>
      </w:r>
      <w:hyperlink r:id="rId25" w:history="1">
        <w:r w:rsidR="00A81E7A" w:rsidRPr="00B20A51">
          <w:rPr>
            <w:szCs w:val="24"/>
          </w:rPr>
          <w:t>http://koshino.smol-ray.ru</w:t>
        </w:r>
      </w:hyperlink>
      <w:r w:rsidR="00A81E7A" w:rsidRPr="00B20A51">
        <w:rPr>
          <w:rFonts w:eastAsia="Arial Unicode MS"/>
          <w:szCs w:val="24"/>
        </w:rPr>
        <w:t>;</w:t>
      </w:r>
    </w:p>
    <w:p w:rsidR="005521E9" w:rsidRPr="00B20A51" w:rsidRDefault="00EA56F5" w:rsidP="00B20A51">
      <w:pPr>
        <w:ind w:firstLine="567"/>
        <w:jc w:val="both"/>
      </w:pPr>
      <w:r w:rsidRPr="00B20A51">
        <w:t>- на Едином портале (</w:t>
      </w:r>
      <w:hyperlink r:id="rId26" w:history="1">
        <w:r w:rsidRPr="00B20A51">
          <w:rPr>
            <w:rStyle w:val="ad"/>
            <w:color w:val="000000"/>
            <w:u w:val="none"/>
          </w:rPr>
          <w:t>https://www.gosuslugi.ru/</w:t>
        </w:r>
      </w:hyperlink>
      <w:r w:rsidRPr="00B20A51">
        <w:t>)</w:t>
      </w:r>
    </w:p>
    <w:p w:rsidR="005521E9" w:rsidRDefault="00EA56F5" w:rsidP="00B20A51">
      <w:pPr>
        <w:ind w:firstLine="567"/>
        <w:jc w:val="both"/>
      </w:pPr>
      <w:r w:rsidRPr="00B20A51">
        <w:t>- при обращении в Уполномоченный орган, МФЦ, а также с использованием телефонной связи, в письменной форме, по электронной почте.</w:t>
      </w:r>
    </w:p>
    <w:p w:rsidR="00A81E7A" w:rsidRDefault="00A81E7A" w:rsidP="00B20A51">
      <w:pPr>
        <w:ind w:firstLine="567"/>
        <w:jc w:val="both"/>
      </w:pPr>
    </w:p>
    <w:p w:rsidR="00A81E7A" w:rsidRDefault="00A81E7A" w:rsidP="00B20A51">
      <w:pPr>
        <w:ind w:firstLine="567"/>
        <w:jc w:val="both"/>
      </w:pPr>
    </w:p>
    <w:p w:rsidR="00A81E7A" w:rsidRDefault="00A81E7A" w:rsidP="00B20A51">
      <w:pPr>
        <w:ind w:firstLine="567"/>
        <w:jc w:val="both"/>
      </w:pPr>
    </w:p>
    <w:p w:rsidR="00A81E7A" w:rsidRDefault="00A81E7A" w:rsidP="00B20A51">
      <w:pPr>
        <w:ind w:firstLine="567"/>
        <w:jc w:val="both"/>
      </w:pPr>
    </w:p>
    <w:p w:rsidR="00A81E7A" w:rsidRDefault="00A81E7A" w:rsidP="00B20A51">
      <w:pPr>
        <w:ind w:firstLine="567"/>
        <w:jc w:val="both"/>
      </w:pPr>
    </w:p>
    <w:p w:rsidR="00A81E7A" w:rsidRDefault="00A81E7A" w:rsidP="00B20A51">
      <w:pPr>
        <w:ind w:firstLine="567"/>
        <w:jc w:val="both"/>
      </w:pPr>
    </w:p>
    <w:p w:rsidR="00A81E7A" w:rsidRDefault="00A81E7A" w:rsidP="00B20A51">
      <w:pPr>
        <w:ind w:firstLine="567"/>
        <w:jc w:val="both"/>
      </w:pPr>
    </w:p>
    <w:p w:rsidR="00A81E7A" w:rsidRDefault="00A81E7A" w:rsidP="00B20A51">
      <w:pPr>
        <w:ind w:firstLine="567"/>
        <w:jc w:val="both"/>
      </w:pPr>
    </w:p>
    <w:p w:rsidR="00A81E7A" w:rsidRDefault="00A81E7A" w:rsidP="00B20A51">
      <w:pPr>
        <w:ind w:firstLine="567"/>
        <w:jc w:val="both"/>
      </w:pPr>
    </w:p>
    <w:p w:rsidR="00A81E7A" w:rsidRDefault="00A81E7A" w:rsidP="00B20A51">
      <w:pPr>
        <w:ind w:firstLine="567"/>
        <w:jc w:val="both"/>
      </w:pPr>
    </w:p>
    <w:p w:rsidR="00A81E7A" w:rsidRDefault="00A81E7A" w:rsidP="00B20A51">
      <w:pPr>
        <w:ind w:firstLine="567"/>
        <w:jc w:val="both"/>
      </w:pPr>
    </w:p>
    <w:p w:rsidR="00A81E7A" w:rsidRDefault="00A81E7A" w:rsidP="00B20A51">
      <w:pPr>
        <w:ind w:firstLine="567"/>
        <w:jc w:val="both"/>
      </w:pPr>
    </w:p>
    <w:p w:rsidR="00A81E7A" w:rsidRDefault="00A81E7A" w:rsidP="00B20A51">
      <w:pPr>
        <w:ind w:firstLine="567"/>
        <w:jc w:val="both"/>
      </w:pPr>
    </w:p>
    <w:tbl>
      <w:tblPr>
        <w:tblW w:w="0" w:type="auto"/>
        <w:tblInd w:w="3369" w:type="dxa"/>
        <w:tblLayout w:type="fixed"/>
        <w:tblLook w:val="04A0" w:firstRow="1" w:lastRow="0" w:firstColumn="1" w:lastColumn="0" w:noHBand="0" w:noVBand="1"/>
      </w:tblPr>
      <w:tblGrid>
        <w:gridCol w:w="6520"/>
      </w:tblGrid>
      <w:tr w:rsidR="005521E9" w:rsidRPr="00B20A51">
        <w:tc>
          <w:tcPr>
            <w:tcW w:w="6520" w:type="dxa"/>
          </w:tcPr>
          <w:p w:rsidR="0029702A" w:rsidRPr="00B20A51" w:rsidRDefault="00EA56F5" w:rsidP="00B20A51">
            <w:pPr>
              <w:ind w:left="-164"/>
              <w:jc w:val="right"/>
              <w:rPr>
                <w:spacing w:val="6"/>
                <w:sz w:val="20"/>
              </w:rPr>
            </w:pPr>
            <w:r w:rsidRPr="00B20A51">
              <w:rPr>
                <w:sz w:val="20"/>
              </w:rPr>
              <w:t>Приложение №1</w:t>
            </w:r>
            <w:r w:rsidR="0029702A" w:rsidRPr="00B20A51">
              <w:rPr>
                <w:sz w:val="20"/>
              </w:rPr>
              <w:t xml:space="preserve"> </w:t>
            </w:r>
            <w:r w:rsidR="0029702A" w:rsidRPr="00B20A51">
              <w:rPr>
                <w:w w:val="104"/>
                <w:sz w:val="20"/>
              </w:rPr>
              <w:t>к</w:t>
            </w:r>
            <w:r w:rsidR="0029702A" w:rsidRPr="00B20A51">
              <w:rPr>
                <w:spacing w:val="6"/>
                <w:sz w:val="20"/>
              </w:rPr>
              <w:t xml:space="preserve"> </w:t>
            </w:r>
          </w:p>
          <w:p w:rsidR="0029702A" w:rsidRPr="00B20A51" w:rsidRDefault="0029702A" w:rsidP="00B20A51">
            <w:pPr>
              <w:ind w:left="-164"/>
              <w:jc w:val="right"/>
              <w:rPr>
                <w:sz w:val="20"/>
              </w:rPr>
            </w:pPr>
            <w:r w:rsidRPr="00B20A51">
              <w:rPr>
                <w:sz w:val="20"/>
              </w:rPr>
              <w:t>административному регламенту</w:t>
            </w:r>
          </w:p>
          <w:p w:rsidR="0029702A" w:rsidRPr="00B20A51" w:rsidRDefault="0029702A" w:rsidP="00B20A51">
            <w:pPr>
              <w:ind w:left="-164"/>
              <w:jc w:val="right"/>
              <w:rPr>
                <w:sz w:val="20"/>
              </w:rPr>
            </w:pPr>
            <w:r w:rsidRPr="00B20A51">
              <w:rPr>
                <w:sz w:val="20"/>
              </w:rPr>
              <w:t>предоставления Администрацией</w:t>
            </w:r>
          </w:p>
          <w:p w:rsidR="0029702A" w:rsidRPr="00B20A51" w:rsidRDefault="0029702A" w:rsidP="00B20A51">
            <w:pPr>
              <w:ind w:left="-164"/>
              <w:jc w:val="right"/>
              <w:rPr>
                <w:sz w:val="20"/>
              </w:rPr>
            </w:pPr>
            <w:r w:rsidRPr="00B20A51">
              <w:rPr>
                <w:sz w:val="20"/>
              </w:rPr>
              <w:t xml:space="preserve"> муниципального образования</w:t>
            </w:r>
          </w:p>
          <w:p w:rsidR="0029702A" w:rsidRPr="00B20A51" w:rsidRDefault="003E54B7" w:rsidP="00B20A51">
            <w:pPr>
              <w:ind w:left="-164"/>
              <w:jc w:val="right"/>
              <w:rPr>
                <w:sz w:val="20"/>
              </w:rPr>
            </w:pPr>
            <w:r w:rsidRPr="00B20A51">
              <w:rPr>
                <w:sz w:val="20"/>
              </w:rPr>
              <w:t>Кощинского</w:t>
            </w:r>
            <w:r w:rsidR="0029702A" w:rsidRPr="00B20A51">
              <w:rPr>
                <w:sz w:val="20"/>
              </w:rPr>
              <w:t xml:space="preserve"> сельского поселения</w:t>
            </w:r>
          </w:p>
          <w:p w:rsidR="0029702A" w:rsidRPr="00B20A51" w:rsidRDefault="00A81E7A" w:rsidP="00B20A51">
            <w:pPr>
              <w:ind w:left="-164"/>
              <w:jc w:val="right"/>
              <w:rPr>
                <w:sz w:val="20"/>
              </w:rPr>
            </w:pPr>
            <w:r>
              <w:rPr>
                <w:sz w:val="20"/>
              </w:rPr>
              <w:t>Смоленского</w:t>
            </w:r>
            <w:r w:rsidR="0029702A" w:rsidRPr="00B20A51">
              <w:rPr>
                <w:sz w:val="20"/>
              </w:rPr>
              <w:t xml:space="preserve"> района Смоленской области</w:t>
            </w:r>
          </w:p>
          <w:p w:rsidR="0029702A" w:rsidRPr="00B20A51" w:rsidRDefault="0029702A" w:rsidP="00B20A51">
            <w:pPr>
              <w:ind w:left="-164"/>
              <w:jc w:val="right"/>
              <w:rPr>
                <w:sz w:val="20"/>
              </w:rPr>
            </w:pPr>
            <w:r w:rsidRPr="00B20A51">
              <w:rPr>
                <w:sz w:val="20"/>
              </w:rPr>
              <w:t xml:space="preserve">муниципальной услуги «Согласование проведения </w:t>
            </w:r>
          </w:p>
          <w:p w:rsidR="0029702A" w:rsidRPr="00B20A51" w:rsidRDefault="0029702A" w:rsidP="00B20A51">
            <w:pPr>
              <w:ind w:left="-164"/>
              <w:jc w:val="right"/>
              <w:rPr>
                <w:sz w:val="20"/>
              </w:rPr>
            </w:pPr>
            <w:r w:rsidRPr="00B20A51">
              <w:rPr>
                <w:sz w:val="20"/>
              </w:rPr>
              <w:t>переустройства и (или) перепланировки</w:t>
            </w:r>
          </w:p>
          <w:p w:rsidR="0029702A" w:rsidRPr="00B20A51" w:rsidRDefault="0029702A" w:rsidP="00B20A51">
            <w:pPr>
              <w:ind w:left="-164"/>
              <w:jc w:val="right"/>
              <w:rPr>
                <w:sz w:val="20"/>
              </w:rPr>
            </w:pPr>
            <w:r w:rsidRPr="00B20A51">
              <w:rPr>
                <w:sz w:val="20"/>
              </w:rPr>
              <w:t>помещения в многоквартирном доме»</w:t>
            </w:r>
          </w:p>
          <w:p w:rsidR="005521E9" w:rsidRPr="00B20A51" w:rsidRDefault="005521E9" w:rsidP="00B20A51">
            <w:pPr>
              <w:ind w:left="-164"/>
              <w:jc w:val="center"/>
              <w:rPr>
                <w:sz w:val="28"/>
              </w:rPr>
            </w:pPr>
          </w:p>
        </w:tc>
      </w:tr>
    </w:tbl>
    <w:p w:rsidR="005521E9" w:rsidRPr="00B20A51" w:rsidRDefault="005521E9" w:rsidP="00B20A51"/>
    <w:p w:rsidR="0029702A" w:rsidRPr="00A81E7A" w:rsidRDefault="0029702A" w:rsidP="00B20A51">
      <w:pPr>
        <w:ind w:left="-164"/>
        <w:jc w:val="right"/>
        <w:rPr>
          <w:szCs w:val="24"/>
        </w:rPr>
      </w:pPr>
      <w:r w:rsidRPr="00A81E7A">
        <w:rPr>
          <w:szCs w:val="24"/>
        </w:rPr>
        <w:t>В Администрацию</w:t>
      </w:r>
    </w:p>
    <w:p w:rsidR="0029702A" w:rsidRPr="00A81E7A" w:rsidRDefault="003E54B7" w:rsidP="00B20A51">
      <w:pPr>
        <w:ind w:left="-164"/>
        <w:jc w:val="right"/>
        <w:rPr>
          <w:szCs w:val="24"/>
        </w:rPr>
      </w:pPr>
      <w:r w:rsidRPr="00A81E7A">
        <w:rPr>
          <w:szCs w:val="24"/>
        </w:rPr>
        <w:t>Кощинского</w:t>
      </w:r>
      <w:r w:rsidR="0029702A" w:rsidRPr="00A81E7A">
        <w:rPr>
          <w:szCs w:val="24"/>
        </w:rPr>
        <w:t xml:space="preserve"> сельского поселения</w:t>
      </w:r>
    </w:p>
    <w:p w:rsidR="0029702A" w:rsidRPr="00A81E7A" w:rsidRDefault="003E54B7" w:rsidP="00B20A51">
      <w:pPr>
        <w:ind w:left="-164"/>
        <w:jc w:val="right"/>
        <w:rPr>
          <w:szCs w:val="24"/>
        </w:rPr>
      </w:pPr>
      <w:r w:rsidRPr="00A81E7A">
        <w:rPr>
          <w:szCs w:val="24"/>
        </w:rPr>
        <w:t>Кощинского</w:t>
      </w:r>
      <w:r w:rsidR="0029702A" w:rsidRPr="00A81E7A">
        <w:rPr>
          <w:szCs w:val="24"/>
        </w:rPr>
        <w:t xml:space="preserve"> района</w:t>
      </w:r>
    </w:p>
    <w:p w:rsidR="0029702A" w:rsidRPr="00A81E7A" w:rsidRDefault="0029702A" w:rsidP="00B20A51">
      <w:pPr>
        <w:jc w:val="right"/>
        <w:rPr>
          <w:szCs w:val="24"/>
        </w:rPr>
      </w:pPr>
      <w:r w:rsidRPr="00A81E7A">
        <w:rPr>
          <w:szCs w:val="24"/>
        </w:rPr>
        <w:t>Смоленской области</w:t>
      </w:r>
    </w:p>
    <w:p w:rsidR="0029702A" w:rsidRPr="00A81E7A" w:rsidRDefault="0029702A" w:rsidP="00B20A51">
      <w:pPr>
        <w:jc w:val="center"/>
        <w:rPr>
          <w:szCs w:val="24"/>
        </w:rPr>
      </w:pPr>
    </w:p>
    <w:p w:rsidR="005521E9" w:rsidRPr="00A81E7A" w:rsidRDefault="00C56FD4" w:rsidP="00B20A51">
      <w:pPr>
        <w:jc w:val="center"/>
        <w:rPr>
          <w:szCs w:val="24"/>
        </w:rPr>
      </w:pPr>
      <w:r w:rsidRPr="00A81E7A">
        <w:rPr>
          <w:szCs w:val="24"/>
        </w:rPr>
        <w:t>ЗАЯВЛЕНИ</w:t>
      </w:r>
      <w:r w:rsidR="00EA56F5" w:rsidRPr="00A81E7A">
        <w:rPr>
          <w:szCs w:val="24"/>
        </w:rPr>
        <w:t>Е</w:t>
      </w:r>
    </w:p>
    <w:p w:rsidR="005521E9" w:rsidRPr="00A81E7A" w:rsidRDefault="00EA56F5" w:rsidP="00B20A51">
      <w:pPr>
        <w:jc w:val="center"/>
        <w:rPr>
          <w:szCs w:val="24"/>
        </w:rPr>
      </w:pPr>
      <w:r w:rsidRPr="00A81E7A">
        <w:rPr>
          <w:szCs w:val="24"/>
        </w:rPr>
        <w:t>о переустройстве и (или) перепланировке жилого помещения</w:t>
      </w:r>
    </w:p>
    <w:p w:rsidR="005521E9" w:rsidRPr="00B20A51" w:rsidRDefault="005521E9" w:rsidP="00B20A51">
      <w:pPr>
        <w:jc w:val="center"/>
        <w:rPr>
          <w:sz w:val="28"/>
        </w:rPr>
      </w:pPr>
    </w:p>
    <w:tbl>
      <w:tblPr>
        <w:tblW w:w="0" w:type="auto"/>
        <w:tblInd w:w="-72" w:type="dxa"/>
        <w:tblLayout w:type="fixed"/>
        <w:tblLook w:val="04A0" w:firstRow="1" w:lastRow="0" w:firstColumn="1" w:lastColumn="0" w:noHBand="0" w:noVBand="1"/>
      </w:tblPr>
      <w:tblGrid>
        <w:gridCol w:w="10016"/>
      </w:tblGrid>
      <w:tr w:rsidR="005521E9" w:rsidRPr="00B20A51">
        <w:tc>
          <w:tcPr>
            <w:tcW w:w="10016" w:type="dxa"/>
            <w:tcBorders>
              <w:top w:val="nil"/>
              <w:left w:val="nil"/>
              <w:bottom w:val="single" w:sz="4" w:space="0" w:color="000000"/>
              <w:right w:val="nil"/>
            </w:tcBorders>
          </w:tcPr>
          <w:p w:rsidR="005521E9" w:rsidRPr="00B20A51" w:rsidRDefault="00EA56F5" w:rsidP="00B20A51">
            <w:pPr>
              <w:jc w:val="both"/>
              <w:rPr>
                <w:sz w:val="28"/>
              </w:rPr>
            </w:pPr>
            <w:r w:rsidRPr="00B20A51">
              <w:rPr>
                <w:sz w:val="28"/>
              </w:rPr>
              <w:t>от____________________________________________________________________</w:t>
            </w:r>
          </w:p>
          <w:p w:rsidR="005521E9" w:rsidRPr="00B20A51" w:rsidRDefault="00EA56F5" w:rsidP="00B20A51">
            <w:pPr>
              <w:jc w:val="center"/>
              <w:rPr>
                <w:sz w:val="14"/>
              </w:rPr>
            </w:pPr>
            <w:r w:rsidRPr="00B20A51">
              <w:rPr>
                <w:sz w:val="14"/>
              </w:rPr>
              <w:t xml:space="preserve">        указывается наниматель, либо арендатор, либо собственник жилого помещения, либо собственники жилого помещения, находящегося в общей собственности,</w:t>
            </w:r>
          </w:p>
          <w:p w:rsidR="005521E9" w:rsidRPr="00B20A51" w:rsidRDefault="005521E9" w:rsidP="00B20A51">
            <w:pPr>
              <w:jc w:val="center"/>
            </w:pPr>
          </w:p>
        </w:tc>
      </w:tr>
      <w:tr w:rsidR="005521E9" w:rsidRPr="00B20A51">
        <w:tc>
          <w:tcPr>
            <w:tcW w:w="10016" w:type="dxa"/>
            <w:tcBorders>
              <w:top w:val="single" w:sz="4" w:space="0" w:color="000000"/>
              <w:left w:val="nil"/>
              <w:bottom w:val="nil"/>
              <w:right w:val="nil"/>
            </w:tcBorders>
          </w:tcPr>
          <w:p w:rsidR="005521E9" w:rsidRPr="00B20A51" w:rsidRDefault="00EA56F5" w:rsidP="00B20A51">
            <w:pPr>
              <w:jc w:val="center"/>
              <w:rPr>
                <w:sz w:val="14"/>
              </w:rPr>
            </w:pPr>
            <w:r w:rsidRPr="00B20A51">
              <w:rPr>
                <w:sz w:val="14"/>
              </w:rPr>
              <w:t>(двух и более лиц, в случае, если ни один  из собственников либо иных лиц не уполномочен в установленном порядке представлять их интересы)</w:t>
            </w:r>
          </w:p>
        </w:tc>
      </w:tr>
    </w:tbl>
    <w:p w:rsidR="005521E9" w:rsidRPr="00B20A51" w:rsidRDefault="005521E9" w:rsidP="00B20A51">
      <w:pPr>
        <w:jc w:val="both"/>
      </w:pPr>
    </w:p>
    <w:p w:rsidR="005521E9" w:rsidRPr="00B20A51" w:rsidRDefault="00EA56F5" w:rsidP="00B20A51">
      <w:pPr>
        <w:jc w:val="both"/>
        <w:rPr>
          <w:sz w:val="16"/>
        </w:rPr>
      </w:pPr>
      <w:r w:rsidRPr="00B20A51">
        <w:rPr>
          <w:b/>
          <w:sz w:val="16"/>
        </w:rPr>
        <w:t>Примечание:</w:t>
      </w:r>
      <w:r w:rsidRPr="00B20A51">
        <w:rPr>
          <w:sz w:val="16"/>
        </w:rPr>
        <w:t xml:space="preserve"> Для физических лиц указываются: фамилия, имя, отчество, реквизиты документа, удостоверяющего личность(серия, номер, кем и когда выдан),место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21E9" w:rsidRPr="00B20A51" w:rsidRDefault="005521E9" w:rsidP="00B20A51">
      <w:pPr>
        <w:jc w:val="both"/>
        <w:rPr>
          <w:sz w:val="20"/>
        </w:rPr>
      </w:pPr>
    </w:p>
    <w:tbl>
      <w:tblPr>
        <w:tblW w:w="0" w:type="auto"/>
        <w:tblBorders>
          <w:insideH w:val="single" w:sz="4" w:space="0" w:color="000000"/>
        </w:tblBorders>
        <w:tblLayout w:type="fixed"/>
        <w:tblLook w:val="04A0" w:firstRow="1" w:lastRow="0" w:firstColumn="1" w:lastColumn="0" w:noHBand="0" w:noVBand="1"/>
      </w:tblPr>
      <w:tblGrid>
        <w:gridCol w:w="2268"/>
        <w:gridCol w:w="1800"/>
        <w:gridCol w:w="5821"/>
      </w:tblGrid>
      <w:tr w:rsidR="005521E9" w:rsidRPr="00B20A51">
        <w:tc>
          <w:tcPr>
            <w:tcW w:w="2268" w:type="dxa"/>
          </w:tcPr>
          <w:p w:rsidR="005521E9" w:rsidRPr="00B20A51" w:rsidRDefault="00EA56F5" w:rsidP="00B20A51">
            <w:pPr>
              <w:jc w:val="both"/>
            </w:pPr>
            <w:r w:rsidRPr="00B20A51">
              <w:t>Место нахождения</w:t>
            </w:r>
            <w:r w:rsidR="00A81E7A">
              <w:t xml:space="preserve"> </w:t>
            </w:r>
            <w:r w:rsidRPr="00B20A51">
              <w:t>жилого помещения:</w:t>
            </w:r>
          </w:p>
        </w:tc>
        <w:tc>
          <w:tcPr>
            <w:tcW w:w="7621" w:type="dxa"/>
            <w:gridSpan w:val="2"/>
            <w:tcBorders>
              <w:top w:val="nil"/>
              <w:left w:val="nil"/>
              <w:bottom w:val="single" w:sz="4" w:space="0" w:color="000000"/>
              <w:right w:val="nil"/>
            </w:tcBorders>
          </w:tcPr>
          <w:p w:rsidR="005521E9" w:rsidRPr="00B20A51" w:rsidRDefault="005521E9" w:rsidP="00B20A51">
            <w:pPr>
              <w:jc w:val="both"/>
              <w:rPr>
                <w:sz w:val="28"/>
              </w:rPr>
            </w:pPr>
          </w:p>
        </w:tc>
      </w:tr>
      <w:tr w:rsidR="005521E9" w:rsidRPr="00B20A51">
        <w:tc>
          <w:tcPr>
            <w:tcW w:w="2268" w:type="dxa"/>
            <w:tcBorders>
              <w:top w:val="nil"/>
              <w:left w:val="nil"/>
              <w:bottom w:val="single" w:sz="4" w:space="0" w:color="000000"/>
              <w:right w:val="nil"/>
            </w:tcBorders>
          </w:tcPr>
          <w:p w:rsidR="005521E9" w:rsidRPr="00B20A51" w:rsidRDefault="00EA56F5" w:rsidP="00B20A51">
            <w:pPr>
              <w:jc w:val="center"/>
              <w:rPr>
                <w:sz w:val="14"/>
              </w:rPr>
            </w:pPr>
            <w:r w:rsidRPr="00B20A51">
              <w:rPr>
                <w:sz w:val="14"/>
              </w:rPr>
              <w:t xml:space="preserve">                                                                </w:t>
            </w:r>
          </w:p>
        </w:tc>
        <w:tc>
          <w:tcPr>
            <w:tcW w:w="7621" w:type="dxa"/>
            <w:gridSpan w:val="2"/>
            <w:tcBorders>
              <w:top w:val="single" w:sz="4" w:space="0" w:color="000000"/>
              <w:left w:val="nil"/>
              <w:bottom w:val="single" w:sz="4" w:space="0" w:color="000000"/>
              <w:right w:val="nil"/>
            </w:tcBorders>
          </w:tcPr>
          <w:p w:rsidR="005521E9" w:rsidRPr="00B20A51" w:rsidRDefault="00EA56F5" w:rsidP="00B20A51">
            <w:pPr>
              <w:jc w:val="center"/>
              <w:rPr>
                <w:sz w:val="14"/>
              </w:rPr>
            </w:pPr>
            <w:r w:rsidRPr="00B20A51">
              <w:rPr>
                <w:sz w:val="14"/>
              </w:rPr>
              <w:t>(указывается  полный адрес:  субъект Российской Федерации, муниципальное образование, микрорайон,  дом,</w:t>
            </w:r>
          </w:p>
          <w:p w:rsidR="005521E9" w:rsidRPr="00B20A51" w:rsidRDefault="005521E9" w:rsidP="00B20A51">
            <w:pPr>
              <w:jc w:val="center"/>
            </w:pPr>
          </w:p>
        </w:tc>
      </w:tr>
      <w:tr w:rsidR="005521E9" w:rsidRPr="00B20A51">
        <w:tc>
          <w:tcPr>
            <w:tcW w:w="2268" w:type="dxa"/>
            <w:tcBorders>
              <w:top w:val="single" w:sz="4" w:space="0" w:color="000000"/>
              <w:left w:val="nil"/>
              <w:bottom w:val="nil"/>
              <w:right w:val="nil"/>
            </w:tcBorders>
          </w:tcPr>
          <w:p w:rsidR="005521E9" w:rsidRPr="00B20A51" w:rsidRDefault="005521E9" w:rsidP="00B20A51">
            <w:pPr>
              <w:jc w:val="center"/>
              <w:rPr>
                <w:sz w:val="14"/>
              </w:rPr>
            </w:pPr>
          </w:p>
        </w:tc>
        <w:tc>
          <w:tcPr>
            <w:tcW w:w="7621" w:type="dxa"/>
            <w:gridSpan w:val="2"/>
            <w:tcBorders>
              <w:top w:val="single" w:sz="4" w:space="0" w:color="000000"/>
              <w:left w:val="nil"/>
              <w:bottom w:val="nil"/>
              <w:right w:val="nil"/>
            </w:tcBorders>
          </w:tcPr>
          <w:p w:rsidR="005521E9" w:rsidRPr="00B20A51" w:rsidRDefault="00EA56F5" w:rsidP="00B20A51">
            <w:pPr>
              <w:rPr>
                <w:sz w:val="14"/>
              </w:rPr>
            </w:pPr>
            <w:r w:rsidRPr="00B20A51">
              <w:rPr>
                <w:sz w:val="14"/>
              </w:rPr>
              <w:t xml:space="preserve">                         квартира (комната), подъезд, этаж )</w:t>
            </w:r>
          </w:p>
          <w:p w:rsidR="005521E9" w:rsidRPr="00B20A51" w:rsidRDefault="005521E9" w:rsidP="00A81E7A">
            <w:pPr>
              <w:tabs>
                <w:tab w:val="left" w:pos="1668"/>
              </w:tabs>
              <w:rPr>
                <w:sz w:val="14"/>
              </w:rPr>
            </w:pPr>
          </w:p>
        </w:tc>
      </w:tr>
      <w:tr w:rsidR="005521E9" w:rsidRPr="00B20A51">
        <w:tc>
          <w:tcPr>
            <w:tcW w:w="4068" w:type="dxa"/>
            <w:gridSpan w:val="2"/>
          </w:tcPr>
          <w:p w:rsidR="005521E9" w:rsidRPr="00B20A51" w:rsidRDefault="00EA56F5" w:rsidP="00B20A51">
            <w:r w:rsidRPr="00B20A51">
              <w:t>Собственник(и) жилого помещения:</w:t>
            </w:r>
          </w:p>
        </w:tc>
        <w:tc>
          <w:tcPr>
            <w:tcW w:w="5821" w:type="dxa"/>
            <w:tcBorders>
              <w:top w:val="nil"/>
              <w:left w:val="nil"/>
              <w:bottom w:val="single" w:sz="4" w:space="0" w:color="000000"/>
              <w:right w:val="nil"/>
            </w:tcBorders>
          </w:tcPr>
          <w:p w:rsidR="005521E9" w:rsidRPr="00B20A51" w:rsidRDefault="005521E9" w:rsidP="00B20A51">
            <w:pPr>
              <w:jc w:val="center"/>
              <w:rPr>
                <w:sz w:val="14"/>
              </w:rPr>
            </w:pPr>
          </w:p>
        </w:tc>
      </w:tr>
      <w:tr w:rsidR="005521E9" w:rsidRPr="00B20A51">
        <w:tc>
          <w:tcPr>
            <w:tcW w:w="2268" w:type="dxa"/>
            <w:tcBorders>
              <w:top w:val="nil"/>
              <w:left w:val="nil"/>
              <w:bottom w:val="single" w:sz="4" w:space="0" w:color="000000"/>
              <w:right w:val="nil"/>
            </w:tcBorders>
          </w:tcPr>
          <w:p w:rsidR="005521E9" w:rsidRPr="00B20A51" w:rsidRDefault="005521E9" w:rsidP="00B20A51">
            <w:pPr>
              <w:jc w:val="center"/>
              <w:rPr>
                <w:sz w:val="14"/>
              </w:rPr>
            </w:pPr>
          </w:p>
        </w:tc>
        <w:tc>
          <w:tcPr>
            <w:tcW w:w="7621" w:type="dxa"/>
            <w:gridSpan w:val="2"/>
            <w:tcBorders>
              <w:top w:val="nil"/>
              <w:left w:val="nil"/>
              <w:bottom w:val="single" w:sz="4" w:space="0" w:color="000000"/>
              <w:right w:val="nil"/>
            </w:tcBorders>
          </w:tcPr>
          <w:p w:rsidR="005521E9" w:rsidRPr="00B20A51" w:rsidRDefault="005521E9" w:rsidP="00B20A51">
            <w:pPr>
              <w:jc w:val="center"/>
              <w:rPr>
                <w:sz w:val="14"/>
              </w:rPr>
            </w:pPr>
          </w:p>
          <w:p w:rsidR="005521E9" w:rsidRPr="00B20A51" w:rsidRDefault="005521E9" w:rsidP="00B20A51">
            <w:pPr>
              <w:jc w:val="center"/>
              <w:rPr>
                <w:sz w:val="14"/>
              </w:rPr>
            </w:pPr>
          </w:p>
        </w:tc>
      </w:tr>
    </w:tbl>
    <w:p w:rsidR="005521E9" w:rsidRPr="00B20A51" w:rsidRDefault="005521E9" w:rsidP="00B20A51">
      <w:pPr>
        <w:jc w:val="both"/>
        <w:rPr>
          <w:sz w:val="16"/>
        </w:rPr>
      </w:pPr>
    </w:p>
    <w:p w:rsidR="005521E9" w:rsidRPr="00B20A51" w:rsidRDefault="00EA56F5" w:rsidP="00B20A51">
      <w:pPr>
        <w:rPr>
          <w:sz w:val="28"/>
        </w:rPr>
      </w:pPr>
      <w:r w:rsidRPr="00B20A51">
        <w:t>Прошу Вас разрешить</w:t>
      </w:r>
      <w:r w:rsidRPr="00B20A51">
        <w:rPr>
          <w:sz w:val="28"/>
        </w:rPr>
        <w:t>_____________________________________________________</w:t>
      </w:r>
    </w:p>
    <w:p w:rsidR="005521E9" w:rsidRPr="00B20A51" w:rsidRDefault="00EA56F5" w:rsidP="00B20A51">
      <w:pPr>
        <w:jc w:val="both"/>
        <w:rPr>
          <w:sz w:val="16"/>
        </w:rPr>
      </w:pPr>
      <w:r w:rsidRPr="00B20A51">
        <w:rPr>
          <w:sz w:val="16"/>
        </w:rPr>
        <w:t xml:space="preserve">                          </w:t>
      </w:r>
      <w:r w:rsidRPr="00B20A51">
        <w:rPr>
          <w:sz w:val="16"/>
        </w:rPr>
        <w:tab/>
      </w:r>
      <w:r w:rsidRPr="00B20A51">
        <w:rPr>
          <w:sz w:val="16"/>
        </w:rPr>
        <w:tab/>
      </w:r>
      <w:r w:rsidRPr="00B20A51">
        <w:rPr>
          <w:sz w:val="16"/>
        </w:rPr>
        <w:tab/>
        <w:t xml:space="preserve">    (переустройство, перепланировку, переустройство и перепланировку -нужное указать)</w:t>
      </w:r>
    </w:p>
    <w:p w:rsidR="005521E9" w:rsidRPr="00B20A51" w:rsidRDefault="00EA56F5" w:rsidP="00B20A51">
      <w:r w:rsidRPr="00B20A51">
        <w:t>жилого помещения, занимаемого на основании _______________________________________ ________________________________________________________________________________</w:t>
      </w:r>
    </w:p>
    <w:p w:rsidR="005521E9" w:rsidRPr="00B20A51" w:rsidRDefault="00EA56F5" w:rsidP="00B20A51">
      <w:r w:rsidRPr="00B20A51">
        <w:t>________________________________________________________________________________</w:t>
      </w:r>
      <w:r w:rsidRPr="00B20A51">
        <w:rPr>
          <w:b/>
          <w:sz w:val="28"/>
        </w:rPr>
        <w:t>,</w:t>
      </w:r>
    </w:p>
    <w:p w:rsidR="005521E9" w:rsidRPr="00B20A51" w:rsidRDefault="00EA56F5" w:rsidP="00B20A51">
      <w:pPr>
        <w:jc w:val="center"/>
        <w:rPr>
          <w:sz w:val="14"/>
        </w:rPr>
      </w:pPr>
      <w:r w:rsidRPr="00B20A51">
        <w:rPr>
          <w:sz w:val="14"/>
        </w:rPr>
        <w:t>( права собственности, договора найма, договора аренды- нужное указать)</w:t>
      </w:r>
    </w:p>
    <w:p w:rsidR="005521E9" w:rsidRPr="00B20A51" w:rsidRDefault="005521E9" w:rsidP="00B20A51">
      <w:pPr>
        <w:jc w:val="center"/>
        <w:rPr>
          <w:sz w:val="8"/>
        </w:rPr>
      </w:pPr>
    </w:p>
    <w:p w:rsidR="005521E9" w:rsidRPr="00B20A51" w:rsidRDefault="00EA56F5" w:rsidP="00B20A51">
      <w:pPr>
        <w:jc w:val="both"/>
      </w:pPr>
      <w:r w:rsidRPr="00B20A51">
        <w:t>согласно прилагаемому проекту (проектной документации) переустройства и (или) перепланировки жилого помещения.</w:t>
      </w:r>
    </w:p>
    <w:p w:rsidR="005521E9" w:rsidRPr="00B20A51" w:rsidRDefault="005521E9" w:rsidP="00B20A51">
      <w:pPr>
        <w:jc w:val="both"/>
        <w:rPr>
          <w:sz w:val="8"/>
        </w:rPr>
      </w:pPr>
    </w:p>
    <w:p w:rsidR="005521E9" w:rsidRPr="00B20A51" w:rsidRDefault="005521E9" w:rsidP="00B20A51">
      <w:pPr>
        <w:jc w:val="both"/>
        <w:rPr>
          <w:sz w:val="8"/>
        </w:rPr>
      </w:pPr>
    </w:p>
    <w:p w:rsidR="005521E9" w:rsidRPr="00B20A51" w:rsidRDefault="005521E9" w:rsidP="00B20A51">
      <w:pPr>
        <w:jc w:val="both"/>
        <w:rPr>
          <w:sz w:val="8"/>
        </w:rPr>
      </w:pPr>
    </w:p>
    <w:p w:rsidR="005521E9" w:rsidRPr="00B20A51" w:rsidRDefault="00EA56F5" w:rsidP="00B20A51">
      <w:pPr>
        <w:jc w:val="both"/>
      </w:pPr>
      <w:r w:rsidRPr="00B20A51">
        <w:t>Срок производства ремонтно-строительных работ: с «__»_________20__г. по «__»______20</w:t>
      </w:r>
      <w:r w:rsidRPr="00B20A51">
        <w:rPr>
          <w:u w:val="single"/>
        </w:rPr>
        <w:t xml:space="preserve">    </w:t>
      </w:r>
      <w:r w:rsidRPr="00B20A51">
        <w:t>г.</w:t>
      </w:r>
    </w:p>
    <w:p w:rsidR="005521E9" w:rsidRPr="00B20A51" w:rsidRDefault="00EA56F5" w:rsidP="00B20A51">
      <w:r w:rsidRPr="00B20A51">
        <w:t xml:space="preserve">Режим производства ремонтно-строительных работ: с____ по ____ </w:t>
      </w:r>
      <w:proofErr w:type="spellStart"/>
      <w:r w:rsidRPr="00B20A51">
        <w:t>часов_______________дни</w:t>
      </w:r>
      <w:proofErr w:type="spellEnd"/>
      <w:r w:rsidRPr="00B20A51">
        <w:t>.</w:t>
      </w:r>
    </w:p>
    <w:p w:rsidR="005521E9" w:rsidRPr="00B20A51" w:rsidRDefault="005521E9" w:rsidP="00B20A51">
      <w:pPr>
        <w:jc w:val="both"/>
        <w:rPr>
          <w:sz w:val="16"/>
        </w:rPr>
      </w:pPr>
    </w:p>
    <w:p w:rsidR="005521E9" w:rsidRPr="00B20A51" w:rsidRDefault="00EA56F5" w:rsidP="00B20A51">
      <w:pPr>
        <w:jc w:val="both"/>
        <w:rPr>
          <w:sz w:val="28"/>
        </w:rPr>
      </w:pPr>
      <w:r w:rsidRPr="00B20A51">
        <w:rPr>
          <w:sz w:val="28"/>
        </w:rPr>
        <w:t>Обязуюсь:</w:t>
      </w:r>
    </w:p>
    <w:p w:rsidR="005521E9" w:rsidRPr="00B20A51" w:rsidRDefault="00EA56F5" w:rsidP="00B20A51">
      <w:pPr>
        <w:jc w:val="both"/>
      </w:pPr>
      <w:r w:rsidRPr="00B20A51">
        <w:t xml:space="preserve">Осуществить ремонтно-строительные работы в соответствии с проектом (проектной документацией); </w:t>
      </w:r>
    </w:p>
    <w:p w:rsidR="005521E9" w:rsidRPr="00B20A51" w:rsidRDefault="00EA56F5" w:rsidP="00B20A51">
      <w:pPr>
        <w:jc w:val="both"/>
      </w:pPr>
      <w:r w:rsidRPr="00B20A51">
        <w:lastRenderedPageBreak/>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5521E9" w:rsidRPr="00B20A51" w:rsidRDefault="00EA56F5" w:rsidP="00B20A51">
      <w:pPr>
        <w:jc w:val="both"/>
      </w:pPr>
      <w:r w:rsidRPr="00B20A51">
        <w:t>Осуществить работы в установленные сроки и с соблюдением согласованного режима проведения работ.</w:t>
      </w:r>
    </w:p>
    <w:p w:rsidR="005521E9" w:rsidRPr="00B20A51" w:rsidRDefault="00EA56F5" w:rsidP="00B20A51">
      <w:pPr>
        <w:jc w:val="both"/>
      </w:pPr>
      <w:r w:rsidRPr="00B20A51">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«____»________________г.  №_______      </w:t>
      </w:r>
    </w:p>
    <w:p w:rsidR="005521E9" w:rsidRPr="00B20A51" w:rsidRDefault="00EA56F5" w:rsidP="00B20A51">
      <w:pPr>
        <w:jc w:val="both"/>
      </w:pPr>
      <w:r w:rsidRPr="00B20A51">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2520"/>
        <w:gridCol w:w="3539"/>
        <w:gridCol w:w="1490"/>
        <w:gridCol w:w="2014"/>
      </w:tblGrid>
      <w:tr w:rsidR="005521E9" w:rsidRPr="00B20A51" w:rsidTr="00A81E7A">
        <w:trPr>
          <w:trHeight w:val="70"/>
        </w:trPr>
        <w:tc>
          <w:tcPr>
            <w:tcW w:w="468" w:type="dxa"/>
            <w:tcBorders>
              <w:top w:val="single" w:sz="4" w:space="0" w:color="000000"/>
              <w:left w:val="single" w:sz="4" w:space="0" w:color="000000"/>
              <w:bottom w:val="single" w:sz="4" w:space="0" w:color="000000"/>
              <w:right w:val="single" w:sz="4" w:space="0" w:color="000000"/>
            </w:tcBorders>
            <w:vAlign w:val="center"/>
          </w:tcPr>
          <w:p w:rsidR="005521E9" w:rsidRPr="00B20A51" w:rsidRDefault="00EA56F5" w:rsidP="00B20A51">
            <w:pPr>
              <w:jc w:val="center"/>
              <w:rPr>
                <w:b/>
                <w:sz w:val="20"/>
              </w:rPr>
            </w:pPr>
            <w:r w:rsidRPr="00B20A51">
              <w:rPr>
                <w:b/>
                <w:sz w:val="20"/>
              </w:rPr>
              <w:t>№ п/п</w:t>
            </w:r>
          </w:p>
        </w:tc>
        <w:tc>
          <w:tcPr>
            <w:tcW w:w="2520" w:type="dxa"/>
            <w:tcBorders>
              <w:top w:val="single" w:sz="4" w:space="0" w:color="000000"/>
              <w:left w:val="single" w:sz="4" w:space="0" w:color="000000"/>
              <w:bottom w:val="single" w:sz="4" w:space="0" w:color="000000"/>
              <w:right w:val="single" w:sz="4" w:space="0" w:color="000000"/>
            </w:tcBorders>
            <w:vAlign w:val="center"/>
          </w:tcPr>
          <w:p w:rsidR="005521E9" w:rsidRPr="00B20A51" w:rsidRDefault="00EA56F5" w:rsidP="00B20A51">
            <w:pPr>
              <w:jc w:val="center"/>
              <w:rPr>
                <w:b/>
                <w:sz w:val="20"/>
              </w:rPr>
            </w:pPr>
            <w:r w:rsidRPr="00B20A51">
              <w:rPr>
                <w:b/>
                <w:sz w:val="20"/>
              </w:rPr>
              <w:t xml:space="preserve">Фамилия, </w:t>
            </w:r>
          </w:p>
          <w:p w:rsidR="005521E9" w:rsidRPr="00B20A51" w:rsidRDefault="00EA56F5" w:rsidP="00B20A51">
            <w:pPr>
              <w:jc w:val="center"/>
              <w:rPr>
                <w:b/>
                <w:sz w:val="20"/>
              </w:rPr>
            </w:pPr>
            <w:r w:rsidRPr="00B20A51">
              <w:rPr>
                <w:b/>
                <w:sz w:val="20"/>
              </w:rPr>
              <w:t>имя,</w:t>
            </w:r>
          </w:p>
          <w:p w:rsidR="005521E9" w:rsidRPr="00B20A51" w:rsidRDefault="00EA56F5" w:rsidP="00B20A51">
            <w:pPr>
              <w:jc w:val="center"/>
              <w:rPr>
                <w:b/>
                <w:sz w:val="20"/>
              </w:rPr>
            </w:pPr>
            <w:r w:rsidRPr="00B20A51">
              <w:rPr>
                <w:b/>
                <w:sz w:val="20"/>
              </w:rPr>
              <w:t>отчество</w:t>
            </w:r>
          </w:p>
        </w:tc>
        <w:tc>
          <w:tcPr>
            <w:tcW w:w="3539" w:type="dxa"/>
            <w:tcBorders>
              <w:top w:val="single" w:sz="4" w:space="0" w:color="000000"/>
              <w:left w:val="single" w:sz="4" w:space="0" w:color="000000"/>
              <w:bottom w:val="single" w:sz="4" w:space="0" w:color="000000"/>
              <w:right w:val="single" w:sz="4" w:space="0" w:color="000000"/>
            </w:tcBorders>
            <w:vAlign w:val="center"/>
          </w:tcPr>
          <w:p w:rsidR="005521E9" w:rsidRPr="00B20A51" w:rsidRDefault="00EA56F5" w:rsidP="00B20A51">
            <w:pPr>
              <w:jc w:val="center"/>
              <w:rPr>
                <w:b/>
                <w:sz w:val="20"/>
              </w:rPr>
            </w:pPr>
            <w:r w:rsidRPr="00B20A51">
              <w:rPr>
                <w:b/>
                <w:sz w:val="20"/>
              </w:rPr>
              <w:t xml:space="preserve">Документ, </w:t>
            </w:r>
            <w:proofErr w:type="spellStart"/>
            <w:r w:rsidRPr="00B20A51">
              <w:rPr>
                <w:b/>
                <w:sz w:val="20"/>
              </w:rPr>
              <w:t>удостов</w:t>
            </w:r>
            <w:proofErr w:type="spellEnd"/>
            <w:r w:rsidRPr="00B20A51">
              <w:rPr>
                <w:b/>
                <w:sz w:val="20"/>
              </w:rPr>
              <w:t>. личность</w:t>
            </w:r>
          </w:p>
          <w:p w:rsidR="005521E9" w:rsidRPr="00B20A51" w:rsidRDefault="00EA56F5" w:rsidP="00B20A51">
            <w:pPr>
              <w:jc w:val="center"/>
              <w:rPr>
                <w:b/>
                <w:sz w:val="20"/>
              </w:rPr>
            </w:pPr>
            <w:r w:rsidRPr="00B20A51">
              <w:rPr>
                <w:b/>
                <w:sz w:val="20"/>
              </w:rPr>
              <w:t>(серия, номер, кем и когда выдан)</w:t>
            </w:r>
          </w:p>
        </w:tc>
        <w:tc>
          <w:tcPr>
            <w:tcW w:w="1490" w:type="dxa"/>
            <w:tcBorders>
              <w:top w:val="single" w:sz="4" w:space="0" w:color="000000"/>
              <w:left w:val="single" w:sz="4" w:space="0" w:color="000000"/>
              <w:bottom w:val="single" w:sz="4" w:space="0" w:color="000000"/>
              <w:right w:val="single" w:sz="4" w:space="0" w:color="000000"/>
            </w:tcBorders>
            <w:vAlign w:val="center"/>
          </w:tcPr>
          <w:p w:rsidR="005521E9" w:rsidRPr="00B20A51" w:rsidRDefault="00EA56F5" w:rsidP="00B20A51">
            <w:pPr>
              <w:jc w:val="center"/>
              <w:rPr>
                <w:b/>
                <w:sz w:val="20"/>
              </w:rPr>
            </w:pPr>
            <w:r w:rsidRPr="00B20A51">
              <w:rPr>
                <w:b/>
                <w:sz w:val="20"/>
              </w:rPr>
              <w:t>Подпись *</w:t>
            </w:r>
          </w:p>
        </w:tc>
        <w:tc>
          <w:tcPr>
            <w:tcW w:w="2014" w:type="dxa"/>
            <w:tcBorders>
              <w:top w:val="single" w:sz="4" w:space="0" w:color="000000"/>
              <w:left w:val="single" w:sz="4" w:space="0" w:color="000000"/>
              <w:bottom w:val="single" w:sz="4" w:space="0" w:color="000000"/>
              <w:right w:val="single" w:sz="4" w:space="0" w:color="000000"/>
            </w:tcBorders>
            <w:vAlign w:val="center"/>
          </w:tcPr>
          <w:p w:rsidR="005521E9" w:rsidRPr="00B20A51" w:rsidRDefault="00EA56F5" w:rsidP="00B20A51">
            <w:pPr>
              <w:jc w:val="center"/>
              <w:rPr>
                <w:b/>
                <w:sz w:val="20"/>
              </w:rPr>
            </w:pPr>
            <w:r w:rsidRPr="00B20A51">
              <w:rPr>
                <w:b/>
                <w:sz w:val="20"/>
              </w:rPr>
              <w:t>Отметка о нотариальном заверении</w:t>
            </w:r>
          </w:p>
          <w:p w:rsidR="005521E9" w:rsidRPr="00B20A51" w:rsidRDefault="00EA56F5" w:rsidP="00B20A51">
            <w:pPr>
              <w:jc w:val="center"/>
              <w:rPr>
                <w:b/>
                <w:sz w:val="20"/>
              </w:rPr>
            </w:pPr>
            <w:r w:rsidRPr="00B20A51">
              <w:rPr>
                <w:b/>
                <w:sz w:val="20"/>
              </w:rPr>
              <w:t xml:space="preserve"> подписей лиц</w:t>
            </w:r>
          </w:p>
        </w:tc>
      </w:tr>
      <w:tr w:rsidR="005521E9" w:rsidRPr="00B20A51" w:rsidTr="00A81E7A">
        <w:trPr>
          <w:trHeight w:val="181"/>
        </w:trPr>
        <w:tc>
          <w:tcPr>
            <w:tcW w:w="468" w:type="dxa"/>
            <w:tcBorders>
              <w:top w:val="single" w:sz="4" w:space="0" w:color="000000"/>
              <w:left w:val="single" w:sz="4" w:space="0" w:color="000000"/>
              <w:bottom w:val="single" w:sz="4" w:space="0" w:color="000000"/>
              <w:right w:val="single" w:sz="4" w:space="0" w:color="000000"/>
            </w:tcBorders>
            <w:vAlign w:val="center"/>
          </w:tcPr>
          <w:p w:rsidR="005521E9" w:rsidRPr="00B20A51" w:rsidRDefault="00EA56F5" w:rsidP="00B20A51">
            <w:pPr>
              <w:jc w:val="center"/>
              <w:rPr>
                <w:b/>
                <w:sz w:val="16"/>
              </w:rPr>
            </w:pPr>
            <w:r w:rsidRPr="00B20A51">
              <w:rPr>
                <w:b/>
                <w:sz w:val="16"/>
              </w:rPr>
              <w:t>1</w:t>
            </w:r>
          </w:p>
        </w:tc>
        <w:tc>
          <w:tcPr>
            <w:tcW w:w="2520" w:type="dxa"/>
            <w:tcBorders>
              <w:top w:val="single" w:sz="4" w:space="0" w:color="000000"/>
              <w:left w:val="single" w:sz="4" w:space="0" w:color="000000"/>
              <w:bottom w:val="single" w:sz="4" w:space="0" w:color="000000"/>
              <w:right w:val="single" w:sz="4" w:space="0" w:color="000000"/>
            </w:tcBorders>
            <w:vAlign w:val="center"/>
          </w:tcPr>
          <w:p w:rsidR="005521E9" w:rsidRPr="00B20A51" w:rsidRDefault="00EA56F5" w:rsidP="00B20A51">
            <w:pPr>
              <w:jc w:val="center"/>
              <w:rPr>
                <w:b/>
                <w:sz w:val="16"/>
              </w:rPr>
            </w:pPr>
            <w:r w:rsidRPr="00B20A51">
              <w:rPr>
                <w:b/>
                <w:sz w:val="16"/>
              </w:rPr>
              <w:t>2</w:t>
            </w:r>
          </w:p>
        </w:tc>
        <w:tc>
          <w:tcPr>
            <w:tcW w:w="3539" w:type="dxa"/>
            <w:tcBorders>
              <w:top w:val="single" w:sz="4" w:space="0" w:color="000000"/>
              <w:left w:val="single" w:sz="4" w:space="0" w:color="000000"/>
              <w:bottom w:val="single" w:sz="4" w:space="0" w:color="000000"/>
              <w:right w:val="single" w:sz="4" w:space="0" w:color="000000"/>
            </w:tcBorders>
            <w:vAlign w:val="center"/>
          </w:tcPr>
          <w:p w:rsidR="005521E9" w:rsidRPr="00B20A51" w:rsidRDefault="00EA56F5" w:rsidP="00B20A51">
            <w:pPr>
              <w:jc w:val="center"/>
              <w:rPr>
                <w:b/>
                <w:sz w:val="16"/>
              </w:rPr>
            </w:pPr>
            <w:r w:rsidRPr="00B20A51">
              <w:rPr>
                <w:b/>
                <w:sz w:val="16"/>
              </w:rPr>
              <w:t>3</w:t>
            </w:r>
          </w:p>
        </w:tc>
        <w:tc>
          <w:tcPr>
            <w:tcW w:w="1490" w:type="dxa"/>
            <w:tcBorders>
              <w:top w:val="single" w:sz="4" w:space="0" w:color="000000"/>
              <w:left w:val="single" w:sz="4" w:space="0" w:color="000000"/>
              <w:bottom w:val="single" w:sz="4" w:space="0" w:color="000000"/>
              <w:right w:val="single" w:sz="4" w:space="0" w:color="000000"/>
            </w:tcBorders>
            <w:vAlign w:val="center"/>
          </w:tcPr>
          <w:p w:rsidR="005521E9" w:rsidRPr="00B20A51" w:rsidRDefault="00EA56F5" w:rsidP="00B20A51">
            <w:pPr>
              <w:jc w:val="center"/>
              <w:rPr>
                <w:b/>
                <w:sz w:val="16"/>
              </w:rPr>
            </w:pPr>
            <w:r w:rsidRPr="00B20A51">
              <w:rPr>
                <w:b/>
                <w:sz w:val="16"/>
              </w:rPr>
              <w:t>4</w:t>
            </w:r>
          </w:p>
        </w:tc>
        <w:tc>
          <w:tcPr>
            <w:tcW w:w="2014" w:type="dxa"/>
            <w:tcBorders>
              <w:top w:val="single" w:sz="4" w:space="0" w:color="000000"/>
              <w:left w:val="single" w:sz="4" w:space="0" w:color="000000"/>
              <w:bottom w:val="single" w:sz="4" w:space="0" w:color="000000"/>
              <w:right w:val="single" w:sz="4" w:space="0" w:color="000000"/>
            </w:tcBorders>
            <w:vAlign w:val="center"/>
          </w:tcPr>
          <w:p w:rsidR="005521E9" w:rsidRPr="00B20A51" w:rsidRDefault="00EA56F5" w:rsidP="00B20A51">
            <w:pPr>
              <w:jc w:val="center"/>
              <w:rPr>
                <w:b/>
                <w:sz w:val="16"/>
              </w:rPr>
            </w:pPr>
            <w:r w:rsidRPr="00B20A51">
              <w:rPr>
                <w:b/>
                <w:sz w:val="16"/>
              </w:rPr>
              <w:t>5</w:t>
            </w:r>
          </w:p>
        </w:tc>
      </w:tr>
      <w:tr w:rsidR="005521E9" w:rsidRPr="00B20A51" w:rsidTr="00A81E7A">
        <w:tc>
          <w:tcPr>
            <w:tcW w:w="468" w:type="dxa"/>
            <w:tcBorders>
              <w:top w:val="single" w:sz="4" w:space="0" w:color="000000"/>
              <w:left w:val="single" w:sz="4" w:space="0" w:color="000000"/>
              <w:bottom w:val="single" w:sz="4" w:space="0" w:color="000000"/>
              <w:right w:val="single" w:sz="4" w:space="0" w:color="000000"/>
            </w:tcBorders>
          </w:tcPr>
          <w:p w:rsidR="005521E9" w:rsidRPr="00B20A51" w:rsidRDefault="005521E9" w:rsidP="00B20A51">
            <w:pPr>
              <w:jc w:val="both"/>
              <w:rPr>
                <w:sz w:val="28"/>
              </w:rPr>
            </w:pPr>
          </w:p>
        </w:tc>
        <w:tc>
          <w:tcPr>
            <w:tcW w:w="2520" w:type="dxa"/>
            <w:tcBorders>
              <w:top w:val="single" w:sz="4" w:space="0" w:color="000000"/>
              <w:left w:val="single" w:sz="4" w:space="0" w:color="000000"/>
              <w:bottom w:val="single" w:sz="4" w:space="0" w:color="000000"/>
              <w:right w:val="single" w:sz="4" w:space="0" w:color="000000"/>
            </w:tcBorders>
          </w:tcPr>
          <w:p w:rsidR="005521E9" w:rsidRPr="00B20A51" w:rsidRDefault="005521E9" w:rsidP="00B20A51">
            <w:pPr>
              <w:jc w:val="both"/>
              <w:rPr>
                <w:sz w:val="28"/>
              </w:rPr>
            </w:pPr>
          </w:p>
        </w:tc>
        <w:tc>
          <w:tcPr>
            <w:tcW w:w="3539" w:type="dxa"/>
            <w:tcBorders>
              <w:top w:val="single" w:sz="4" w:space="0" w:color="000000"/>
              <w:left w:val="single" w:sz="4" w:space="0" w:color="000000"/>
              <w:bottom w:val="single" w:sz="4" w:space="0" w:color="000000"/>
              <w:right w:val="single" w:sz="4" w:space="0" w:color="000000"/>
            </w:tcBorders>
          </w:tcPr>
          <w:p w:rsidR="005521E9" w:rsidRPr="00B20A51" w:rsidRDefault="005521E9" w:rsidP="00B20A51">
            <w:pPr>
              <w:jc w:val="both"/>
              <w:rPr>
                <w:sz w:val="28"/>
              </w:rPr>
            </w:pPr>
          </w:p>
        </w:tc>
        <w:tc>
          <w:tcPr>
            <w:tcW w:w="1490" w:type="dxa"/>
            <w:tcBorders>
              <w:top w:val="single" w:sz="4" w:space="0" w:color="000000"/>
              <w:left w:val="single" w:sz="4" w:space="0" w:color="000000"/>
              <w:bottom w:val="single" w:sz="4" w:space="0" w:color="000000"/>
              <w:right w:val="single" w:sz="4" w:space="0" w:color="000000"/>
            </w:tcBorders>
          </w:tcPr>
          <w:p w:rsidR="005521E9" w:rsidRPr="00B20A51" w:rsidRDefault="005521E9" w:rsidP="00B20A51">
            <w:pPr>
              <w:jc w:val="both"/>
              <w:rPr>
                <w:sz w:val="28"/>
              </w:rPr>
            </w:pPr>
          </w:p>
        </w:tc>
        <w:tc>
          <w:tcPr>
            <w:tcW w:w="2014" w:type="dxa"/>
            <w:tcBorders>
              <w:top w:val="single" w:sz="4" w:space="0" w:color="000000"/>
              <w:left w:val="single" w:sz="4" w:space="0" w:color="000000"/>
              <w:bottom w:val="single" w:sz="4" w:space="0" w:color="000000"/>
              <w:right w:val="single" w:sz="4" w:space="0" w:color="000000"/>
            </w:tcBorders>
          </w:tcPr>
          <w:p w:rsidR="005521E9" w:rsidRPr="00B20A51" w:rsidRDefault="005521E9" w:rsidP="00B20A51">
            <w:pPr>
              <w:jc w:val="both"/>
              <w:rPr>
                <w:sz w:val="28"/>
              </w:rPr>
            </w:pPr>
          </w:p>
        </w:tc>
      </w:tr>
      <w:tr w:rsidR="005521E9" w:rsidRPr="00B20A51" w:rsidTr="00A81E7A">
        <w:tc>
          <w:tcPr>
            <w:tcW w:w="468" w:type="dxa"/>
            <w:tcBorders>
              <w:top w:val="single" w:sz="4" w:space="0" w:color="000000"/>
              <w:left w:val="single" w:sz="4" w:space="0" w:color="000000"/>
              <w:bottom w:val="single" w:sz="4" w:space="0" w:color="000000"/>
              <w:right w:val="single" w:sz="4" w:space="0" w:color="000000"/>
            </w:tcBorders>
          </w:tcPr>
          <w:p w:rsidR="005521E9" w:rsidRPr="00B20A51" w:rsidRDefault="005521E9" w:rsidP="00B20A51">
            <w:pPr>
              <w:jc w:val="both"/>
              <w:rPr>
                <w:sz w:val="28"/>
              </w:rPr>
            </w:pPr>
          </w:p>
        </w:tc>
        <w:tc>
          <w:tcPr>
            <w:tcW w:w="2520" w:type="dxa"/>
            <w:tcBorders>
              <w:top w:val="single" w:sz="4" w:space="0" w:color="000000"/>
              <w:left w:val="single" w:sz="4" w:space="0" w:color="000000"/>
              <w:bottom w:val="single" w:sz="4" w:space="0" w:color="000000"/>
              <w:right w:val="single" w:sz="4" w:space="0" w:color="000000"/>
            </w:tcBorders>
          </w:tcPr>
          <w:p w:rsidR="005521E9" w:rsidRPr="00B20A51" w:rsidRDefault="005521E9" w:rsidP="00B20A51">
            <w:pPr>
              <w:jc w:val="both"/>
              <w:rPr>
                <w:sz w:val="28"/>
              </w:rPr>
            </w:pPr>
          </w:p>
        </w:tc>
        <w:tc>
          <w:tcPr>
            <w:tcW w:w="3539" w:type="dxa"/>
            <w:tcBorders>
              <w:top w:val="single" w:sz="4" w:space="0" w:color="000000"/>
              <w:left w:val="single" w:sz="4" w:space="0" w:color="000000"/>
              <w:bottom w:val="single" w:sz="4" w:space="0" w:color="000000"/>
              <w:right w:val="single" w:sz="4" w:space="0" w:color="000000"/>
            </w:tcBorders>
          </w:tcPr>
          <w:p w:rsidR="005521E9" w:rsidRPr="00B20A51" w:rsidRDefault="005521E9" w:rsidP="00B20A51">
            <w:pPr>
              <w:jc w:val="both"/>
              <w:rPr>
                <w:sz w:val="28"/>
              </w:rPr>
            </w:pPr>
          </w:p>
        </w:tc>
        <w:tc>
          <w:tcPr>
            <w:tcW w:w="1490" w:type="dxa"/>
            <w:tcBorders>
              <w:top w:val="single" w:sz="4" w:space="0" w:color="000000"/>
              <w:left w:val="single" w:sz="4" w:space="0" w:color="000000"/>
              <w:bottom w:val="single" w:sz="4" w:space="0" w:color="000000"/>
              <w:right w:val="single" w:sz="4" w:space="0" w:color="000000"/>
            </w:tcBorders>
          </w:tcPr>
          <w:p w:rsidR="005521E9" w:rsidRPr="00B20A51" w:rsidRDefault="005521E9" w:rsidP="00B20A51">
            <w:pPr>
              <w:jc w:val="both"/>
              <w:rPr>
                <w:sz w:val="28"/>
              </w:rPr>
            </w:pPr>
          </w:p>
        </w:tc>
        <w:tc>
          <w:tcPr>
            <w:tcW w:w="2014" w:type="dxa"/>
            <w:tcBorders>
              <w:top w:val="single" w:sz="4" w:space="0" w:color="000000"/>
              <w:left w:val="single" w:sz="4" w:space="0" w:color="000000"/>
              <w:bottom w:val="single" w:sz="4" w:space="0" w:color="000000"/>
              <w:right w:val="single" w:sz="4" w:space="0" w:color="000000"/>
            </w:tcBorders>
          </w:tcPr>
          <w:p w:rsidR="005521E9" w:rsidRPr="00B20A51" w:rsidRDefault="005521E9" w:rsidP="00B20A51">
            <w:pPr>
              <w:jc w:val="both"/>
              <w:rPr>
                <w:sz w:val="28"/>
              </w:rPr>
            </w:pPr>
          </w:p>
        </w:tc>
      </w:tr>
      <w:tr w:rsidR="005521E9" w:rsidRPr="00B20A51" w:rsidTr="00A81E7A">
        <w:tc>
          <w:tcPr>
            <w:tcW w:w="468" w:type="dxa"/>
            <w:tcBorders>
              <w:top w:val="single" w:sz="4" w:space="0" w:color="000000"/>
              <w:left w:val="single" w:sz="4" w:space="0" w:color="000000"/>
              <w:bottom w:val="single" w:sz="4" w:space="0" w:color="000000"/>
              <w:right w:val="single" w:sz="4" w:space="0" w:color="000000"/>
            </w:tcBorders>
          </w:tcPr>
          <w:p w:rsidR="005521E9" w:rsidRPr="00B20A51" w:rsidRDefault="005521E9" w:rsidP="00B20A51">
            <w:pPr>
              <w:jc w:val="both"/>
              <w:rPr>
                <w:sz w:val="28"/>
              </w:rPr>
            </w:pPr>
          </w:p>
        </w:tc>
        <w:tc>
          <w:tcPr>
            <w:tcW w:w="2520" w:type="dxa"/>
            <w:tcBorders>
              <w:top w:val="single" w:sz="4" w:space="0" w:color="000000"/>
              <w:left w:val="single" w:sz="4" w:space="0" w:color="000000"/>
              <w:bottom w:val="single" w:sz="4" w:space="0" w:color="000000"/>
              <w:right w:val="single" w:sz="4" w:space="0" w:color="000000"/>
            </w:tcBorders>
          </w:tcPr>
          <w:p w:rsidR="005521E9" w:rsidRPr="00B20A51" w:rsidRDefault="005521E9" w:rsidP="00B20A51">
            <w:pPr>
              <w:jc w:val="both"/>
              <w:rPr>
                <w:sz w:val="28"/>
              </w:rPr>
            </w:pPr>
          </w:p>
        </w:tc>
        <w:tc>
          <w:tcPr>
            <w:tcW w:w="3539" w:type="dxa"/>
            <w:tcBorders>
              <w:top w:val="single" w:sz="4" w:space="0" w:color="000000"/>
              <w:left w:val="single" w:sz="4" w:space="0" w:color="000000"/>
              <w:bottom w:val="single" w:sz="4" w:space="0" w:color="000000"/>
              <w:right w:val="single" w:sz="4" w:space="0" w:color="000000"/>
            </w:tcBorders>
          </w:tcPr>
          <w:p w:rsidR="005521E9" w:rsidRPr="00B20A51" w:rsidRDefault="005521E9" w:rsidP="00B20A51">
            <w:pPr>
              <w:jc w:val="both"/>
              <w:rPr>
                <w:sz w:val="28"/>
              </w:rPr>
            </w:pPr>
          </w:p>
        </w:tc>
        <w:tc>
          <w:tcPr>
            <w:tcW w:w="1490" w:type="dxa"/>
            <w:tcBorders>
              <w:top w:val="single" w:sz="4" w:space="0" w:color="000000"/>
              <w:left w:val="single" w:sz="4" w:space="0" w:color="000000"/>
              <w:bottom w:val="single" w:sz="4" w:space="0" w:color="000000"/>
              <w:right w:val="single" w:sz="4" w:space="0" w:color="000000"/>
            </w:tcBorders>
          </w:tcPr>
          <w:p w:rsidR="005521E9" w:rsidRPr="00B20A51" w:rsidRDefault="005521E9" w:rsidP="00B20A51">
            <w:pPr>
              <w:jc w:val="both"/>
              <w:rPr>
                <w:sz w:val="28"/>
              </w:rPr>
            </w:pPr>
          </w:p>
        </w:tc>
        <w:tc>
          <w:tcPr>
            <w:tcW w:w="2014" w:type="dxa"/>
            <w:tcBorders>
              <w:top w:val="single" w:sz="4" w:space="0" w:color="000000"/>
              <w:left w:val="single" w:sz="4" w:space="0" w:color="000000"/>
              <w:bottom w:val="single" w:sz="4" w:space="0" w:color="000000"/>
              <w:right w:val="single" w:sz="4" w:space="0" w:color="000000"/>
            </w:tcBorders>
          </w:tcPr>
          <w:p w:rsidR="005521E9" w:rsidRPr="00B20A51" w:rsidRDefault="005521E9" w:rsidP="00B20A51">
            <w:pPr>
              <w:jc w:val="both"/>
              <w:rPr>
                <w:sz w:val="28"/>
              </w:rPr>
            </w:pPr>
          </w:p>
        </w:tc>
      </w:tr>
    </w:tbl>
    <w:p w:rsidR="005521E9" w:rsidRPr="00B20A51" w:rsidRDefault="005521E9" w:rsidP="00B20A51">
      <w:pPr>
        <w:jc w:val="both"/>
        <w:rPr>
          <w:sz w:val="16"/>
        </w:rPr>
      </w:pPr>
      <w:bookmarkStart w:id="15" w:name="_GoBack"/>
      <w:bookmarkEnd w:id="15"/>
    </w:p>
    <w:p w:rsidR="005521E9" w:rsidRPr="00B20A51" w:rsidRDefault="00EA56F5" w:rsidP="00B20A51">
      <w:pPr>
        <w:jc w:val="both"/>
        <w:rPr>
          <w:sz w:val="16"/>
        </w:rPr>
      </w:pPr>
      <w:r w:rsidRPr="00B20A51">
        <w:rPr>
          <w:sz w:val="16"/>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21E9" w:rsidRPr="00B20A51" w:rsidRDefault="00EA56F5" w:rsidP="00B20A51">
      <w:pPr>
        <w:jc w:val="both"/>
      </w:pPr>
      <w:r w:rsidRPr="00B20A51">
        <w:t>К заявлению прилагаются следующие документы:</w:t>
      </w:r>
    </w:p>
    <w:p w:rsidR="005521E9" w:rsidRPr="00B20A51" w:rsidRDefault="00EA56F5" w:rsidP="00B20A51">
      <w:pPr>
        <w:ind w:left="360" w:hanging="360"/>
        <w:jc w:val="both"/>
      </w:pPr>
      <w:r w:rsidRPr="00B20A51">
        <w:t>1) _______________________________________________________________________________</w:t>
      </w:r>
    </w:p>
    <w:p w:rsidR="005521E9" w:rsidRPr="00B20A51" w:rsidRDefault="00EA56F5" w:rsidP="00B20A51">
      <w:pPr>
        <w:ind w:left="360" w:hanging="360"/>
        <w:jc w:val="center"/>
        <w:rPr>
          <w:sz w:val="14"/>
        </w:rPr>
      </w:pPr>
      <w:r w:rsidRPr="00B20A51">
        <w:rPr>
          <w:sz w:val="14"/>
        </w:rPr>
        <w:t>(указывается вид  и реквизиты правоустанавливающего документа на переустраиваемое и</w:t>
      </w:r>
    </w:p>
    <w:p w:rsidR="005521E9" w:rsidRPr="00B20A51" w:rsidRDefault="00EA56F5" w:rsidP="00B20A51">
      <w:pPr>
        <w:ind w:left="360" w:hanging="360"/>
        <w:jc w:val="both"/>
      </w:pPr>
      <w:r w:rsidRPr="00B20A51">
        <w:t xml:space="preserve">    __________________________________________________________на____ листах в ___ экз.;</w:t>
      </w:r>
    </w:p>
    <w:p w:rsidR="005521E9" w:rsidRPr="00B20A51" w:rsidRDefault="00EA56F5" w:rsidP="00B20A51">
      <w:pPr>
        <w:ind w:left="360" w:hanging="360"/>
        <w:jc w:val="both"/>
        <w:rPr>
          <w:sz w:val="14"/>
        </w:rPr>
      </w:pPr>
      <w:r w:rsidRPr="00B20A51">
        <w:rPr>
          <w:sz w:val="14"/>
        </w:rPr>
        <w:t xml:space="preserve">                (или) </w:t>
      </w:r>
      <w:proofErr w:type="spellStart"/>
      <w:r w:rsidRPr="00B20A51">
        <w:rPr>
          <w:sz w:val="14"/>
        </w:rPr>
        <w:t>перепланируемое</w:t>
      </w:r>
      <w:proofErr w:type="spellEnd"/>
      <w:r w:rsidRPr="00B20A51">
        <w:rPr>
          <w:sz w:val="14"/>
        </w:rPr>
        <w:t xml:space="preserve"> жилое помещение ( отметкой :подлинник или нотариально заверенная копия)</w:t>
      </w:r>
    </w:p>
    <w:p w:rsidR="005521E9" w:rsidRPr="00B20A51" w:rsidRDefault="005521E9" w:rsidP="00B20A51">
      <w:pPr>
        <w:ind w:left="360" w:hanging="360"/>
        <w:jc w:val="both"/>
        <w:rPr>
          <w:sz w:val="8"/>
        </w:rPr>
      </w:pPr>
    </w:p>
    <w:p w:rsidR="005521E9" w:rsidRPr="00B20A51" w:rsidRDefault="00EA56F5" w:rsidP="00B20A51">
      <w:pPr>
        <w:ind w:left="180" w:hanging="180"/>
        <w:jc w:val="both"/>
      </w:pPr>
      <w:r w:rsidRPr="00B20A51">
        <w:t>2) проект (проектная документация) переустройства и (или) перепланировки жилого помещения на  ____листах в ___ экз.;</w:t>
      </w:r>
    </w:p>
    <w:p w:rsidR="005521E9" w:rsidRPr="00B20A51" w:rsidRDefault="005521E9" w:rsidP="00B20A51">
      <w:pPr>
        <w:ind w:left="180" w:hanging="180"/>
        <w:jc w:val="both"/>
        <w:rPr>
          <w:sz w:val="8"/>
        </w:rPr>
      </w:pPr>
    </w:p>
    <w:p w:rsidR="005521E9" w:rsidRPr="00B20A51" w:rsidRDefault="00EA56F5" w:rsidP="00B20A51">
      <w:pPr>
        <w:ind w:left="180" w:hanging="180"/>
        <w:jc w:val="both"/>
      </w:pPr>
      <w:r w:rsidRPr="00B20A51">
        <w:t xml:space="preserve">3) технический паспорт переустраиваемого и (или) </w:t>
      </w:r>
      <w:proofErr w:type="spellStart"/>
      <w:r w:rsidRPr="00B20A51">
        <w:t>перепланируемого</w:t>
      </w:r>
      <w:proofErr w:type="spellEnd"/>
      <w:r w:rsidRPr="00B20A51">
        <w:t xml:space="preserve"> жилого помещения на</w:t>
      </w:r>
    </w:p>
    <w:p w:rsidR="005521E9" w:rsidRPr="00B20A51" w:rsidRDefault="00EA56F5" w:rsidP="00B20A51">
      <w:pPr>
        <w:ind w:left="180" w:hanging="180"/>
        <w:jc w:val="both"/>
      </w:pPr>
      <w:r w:rsidRPr="00B20A51">
        <w:t xml:space="preserve">     _____листах в ___ экз.;</w:t>
      </w:r>
    </w:p>
    <w:p w:rsidR="005521E9" w:rsidRPr="00B20A51" w:rsidRDefault="005521E9" w:rsidP="00B20A51">
      <w:pPr>
        <w:ind w:left="180" w:hanging="180"/>
        <w:jc w:val="both"/>
        <w:rPr>
          <w:sz w:val="8"/>
        </w:rPr>
      </w:pPr>
    </w:p>
    <w:p w:rsidR="005521E9" w:rsidRPr="00B20A51" w:rsidRDefault="00EA56F5" w:rsidP="00B20A51">
      <w:pPr>
        <w:ind w:left="360" w:hanging="360"/>
        <w:jc w:val="both"/>
      </w:pPr>
      <w:r w:rsidRPr="00B20A51">
        <w:t>4) документы, подтверждающие согласие временно отсутствующих членов семьи нанимателя на  переустройство и (или) перепланировку жилого помещения на _____листах в ___ экз. (при необходимости);</w:t>
      </w:r>
    </w:p>
    <w:p w:rsidR="005521E9" w:rsidRPr="00B20A51" w:rsidRDefault="005521E9" w:rsidP="00B20A51">
      <w:pPr>
        <w:ind w:left="180" w:hanging="180"/>
        <w:jc w:val="both"/>
        <w:rPr>
          <w:sz w:val="8"/>
        </w:rPr>
      </w:pPr>
    </w:p>
    <w:p w:rsidR="005521E9" w:rsidRPr="00B20A51" w:rsidRDefault="00EA56F5" w:rsidP="00B20A51">
      <w:pPr>
        <w:jc w:val="both"/>
      </w:pPr>
      <w:r w:rsidRPr="00B20A51">
        <w:t>5) иные документы:_______________________________________________________________</w:t>
      </w:r>
    </w:p>
    <w:p w:rsidR="005521E9" w:rsidRPr="00B20A51" w:rsidRDefault="00EA56F5" w:rsidP="00B20A51">
      <w:pPr>
        <w:jc w:val="center"/>
        <w:rPr>
          <w:sz w:val="14"/>
        </w:rPr>
      </w:pPr>
      <w:r w:rsidRPr="00B20A51">
        <w:rPr>
          <w:sz w:val="14"/>
        </w:rPr>
        <w:t>(доверенности, выписки из уставов и др.)</w:t>
      </w:r>
    </w:p>
    <w:p w:rsidR="005521E9" w:rsidRPr="00B20A51" w:rsidRDefault="00EA56F5" w:rsidP="00B20A51">
      <w:pPr>
        <w:jc w:val="both"/>
      </w:pPr>
      <w:r w:rsidRPr="00B20A51">
        <w:t>Подписи лиц, подавших заявление:</w:t>
      </w:r>
    </w:p>
    <w:p w:rsidR="005521E9" w:rsidRPr="00B20A51" w:rsidRDefault="00EA56F5" w:rsidP="00B20A51">
      <w:pPr>
        <w:jc w:val="both"/>
      </w:pPr>
      <w:r w:rsidRPr="00B20A51">
        <w:t>«_____»_____________20    г.       _____________           _________________________________</w:t>
      </w:r>
    </w:p>
    <w:p w:rsidR="005521E9" w:rsidRPr="00B20A51" w:rsidRDefault="00EA56F5" w:rsidP="00B20A51">
      <w:pPr>
        <w:jc w:val="both"/>
        <w:rPr>
          <w:sz w:val="16"/>
        </w:rPr>
      </w:pPr>
      <w:r w:rsidRPr="00B20A51">
        <w:rPr>
          <w:sz w:val="16"/>
        </w:rPr>
        <w:t xml:space="preserve">                                  (дата)                                            (подпись)                                                            (расшифровка подписи</w:t>
      </w:r>
      <w:r w:rsidRPr="00B20A51">
        <w:rPr>
          <w:sz w:val="28"/>
        </w:rPr>
        <w:tab/>
      </w:r>
      <w:r w:rsidRPr="00B20A51">
        <w:rPr>
          <w:sz w:val="16"/>
        </w:rPr>
        <w:t xml:space="preserve">заявителя </w:t>
      </w:r>
      <w:r w:rsidRPr="00B20A51">
        <w:rPr>
          <w:sz w:val="16"/>
        </w:rPr>
        <w:tab/>
        <w:t>)</w:t>
      </w:r>
    </w:p>
    <w:p w:rsidR="005521E9" w:rsidRPr="00B20A51" w:rsidRDefault="00EA56F5" w:rsidP="00B20A51">
      <w:pPr>
        <w:jc w:val="both"/>
      </w:pPr>
      <w:r w:rsidRPr="00B20A51">
        <w:t>«_____»_____________20    г.       _____________           _________________________________</w:t>
      </w:r>
    </w:p>
    <w:p w:rsidR="005521E9" w:rsidRPr="00B20A51" w:rsidRDefault="00EA56F5" w:rsidP="00B20A51">
      <w:pPr>
        <w:jc w:val="both"/>
        <w:rPr>
          <w:sz w:val="28"/>
        </w:rPr>
      </w:pPr>
      <w:r w:rsidRPr="00B20A51">
        <w:rPr>
          <w:sz w:val="16"/>
        </w:rPr>
        <w:t xml:space="preserve">                                  (дата)                                            (подпись)                                                            (расшифровка подписи заявителя)  </w:t>
      </w:r>
      <w:r w:rsidRPr="00B20A51">
        <w:rPr>
          <w:sz w:val="28"/>
        </w:rPr>
        <w:tab/>
      </w:r>
    </w:p>
    <w:p w:rsidR="005521E9" w:rsidRPr="00B20A51" w:rsidRDefault="00EA56F5" w:rsidP="00B20A51">
      <w:pPr>
        <w:jc w:val="both"/>
      </w:pPr>
      <w:r w:rsidRPr="00B20A51">
        <w:t>«_____»_____________20    г.       _____________           _________________________________</w:t>
      </w:r>
    </w:p>
    <w:p w:rsidR="005521E9" w:rsidRPr="00B20A51" w:rsidRDefault="00EA56F5" w:rsidP="00B20A51">
      <w:pPr>
        <w:jc w:val="both"/>
        <w:rPr>
          <w:sz w:val="16"/>
        </w:rPr>
      </w:pPr>
      <w:r w:rsidRPr="00B20A51">
        <w:rPr>
          <w:sz w:val="16"/>
        </w:rPr>
        <w:t xml:space="preserve">                                  (дата)                                            (подпись)                                                            (расшифровка подписи</w:t>
      </w:r>
      <w:r w:rsidRPr="00B20A51">
        <w:rPr>
          <w:sz w:val="28"/>
        </w:rPr>
        <w:tab/>
      </w:r>
      <w:r w:rsidRPr="00B20A51">
        <w:rPr>
          <w:sz w:val="16"/>
        </w:rPr>
        <w:t xml:space="preserve">заявителя </w:t>
      </w:r>
      <w:r w:rsidRPr="00B20A51">
        <w:rPr>
          <w:sz w:val="16"/>
        </w:rPr>
        <w:tab/>
        <w:t>)</w:t>
      </w:r>
    </w:p>
    <w:p w:rsidR="005521E9" w:rsidRPr="00B20A51" w:rsidRDefault="005521E9" w:rsidP="00B20A51">
      <w:pPr>
        <w:jc w:val="both"/>
        <w:rPr>
          <w:sz w:val="16"/>
        </w:rPr>
      </w:pPr>
    </w:p>
    <w:p w:rsidR="005521E9" w:rsidRPr="00B20A51" w:rsidRDefault="00EA56F5" w:rsidP="00B20A51">
      <w:pPr>
        <w:jc w:val="both"/>
        <w:rPr>
          <w:sz w:val="16"/>
        </w:rPr>
      </w:pPr>
      <w:r w:rsidRPr="00B20A51">
        <w:rPr>
          <w:sz w:val="16"/>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собственником/собственниками).</w:t>
      </w:r>
    </w:p>
    <w:p w:rsidR="005521E9" w:rsidRPr="00B20A51" w:rsidRDefault="005521E9" w:rsidP="00B20A51">
      <w:pPr>
        <w:jc w:val="both"/>
        <w:rPr>
          <w:sz w:val="16"/>
        </w:rPr>
      </w:pPr>
    </w:p>
    <w:p w:rsidR="005521E9" w:rsidRPr="00B20A51" w:rsidRDefault="00EA56F5" w:rsidP="00B20A51">
      <w:pPr>
        <w:jc w:val="center"/>
        <w:rPr>
          <w:sz w:val="16"/>
        </w:rPr>
      </w:pPr>
      <w:r w:rsidRPr="00B20A51">
        <w:rPr>
          <w:sz w:val="16"/>
        </w:rPr>
        <w:t>__________________________________________________________________________________________________________________________</w:t>
      </w:r>
    </w:p>
    <w:p w:rsidR="005521E9" w:rsidRPr="00B20A51" w:rsidRDefault="00EA56F5" w:rsidP="00B20A51">
      <w:pPr>
        <w:jc w:val="center"/>
        <w:rPr>
          <w:sz w:val="20"/>
        </w:rPr>
      </w:pPr>
      <w:r w:rsidRPr="00B20A51">
        <w:rPr>
          <w:sz w:val="20"/>
        </w:rPr>
        <w:t>(следующие позиции заполняются должностным лицом, принявшим заявление)</w:t>
      </w:r>
    </w:p>
    <w:p w:rsidR="005521E9" w:rsidRPr="00B20A51" w:rsidRDefault="00EA56F5" w:rsidP="00B20A51">
      <w:pPr>
        <w:jc w:val="both"/>
      </w:pPr>
      <w:r w:rsidRPr="00B20A51">
        <w:t xml:space="preserve">Документы представлены на приеме  </w:t>
      </w:r>
      <w:r w:rsidRPr="00B20A51">
        <w:tab/>
      </w:r>
      <w:r w:rsidRPr="00B20A51">
        <w:tab/>
        <w:t>«_____»___________________20__г.</w:t>
      </w:r>
    </w:p>
    <w:p w:rsidR="005521E9" w:rsidRPr="00B20A51" w:rsidRDefault="00EA56F5" w:rsidP="00B20A51">
      <w:pPr>
        <w:jc w:val="both"/>
      </w:pPr>
      <w:r w:rsidRPr="00B20A51">
        <w:t>Входящий номер регистрации заявления</w:t>
      </w:r>
      <w:r w:rsidRPr="00B20A51">
        <w:tab/>
        <w:t>_______________________________________</w:t>
      </w:r>
    </w:p>
    <w:p w:rsidR="005521E9" w:rsidRPr="00B20A51" w:rsidRDefault="00EA56F5" w:rsidP="00B20A51">
      <w:pPr>
        <w:jc w:val="both"/>
      </w:pPr>
      <w:r w:rsidRPr="00B20A51">
        <w:t xml:space="preserve">Выдана расписка в получении документов </w:t>
      </w:r>
      <w:r w:rsidRPr="00B20A51">
        <w:tab/>
        <w:t>«_____»___________________20__г. №________</w:t>
      </w:r>
    </w:p>
    <w:p w:rsidR="005521E9" w:rsidRPr="00B20A51" w:rsidRDefault="005521E9" w:rsidP="00B20A51">
      <w:pPr>
        <w:jc w:val="both"/>
      </w:pPr>
    </w:p>
    <w:p w:rsidR="005521E9" w:rsidRPr="00B20A51" w:rsidRDefault="00EA56F5" w:rsidP="00B20A51">
      <w:pPr>
        <w:jc w:val="both"/>
        <w:rPr>
          <w:sz w:val="16"/>
        </w:rPr>
      </w:pPr>
      <w:r w:rsidRPr="00B20A51">
        <w:t>Расписку получил                  «_______»______________20__г.  _____________________________</w:t>
      </w:r>
    </w:p>
    <w:p w:rsidR="005521E9" w:rsidRPr="00B20A51" w:rsidRDefault="00EA56F5" w:rsidP="00B20A51">
      <w:pPr>
        <w:jc w:val="both"/>
        <w:rPr>
          <w:sz w:val="16"/>
        </w:rPr>
      </w:pPr>
      <w:r w:rsidRPr="00B20A51">
        <w:rPr>
          <w:sz w:val="16"/>
        </w:rPr>
        <w:t xml:space="preserve">                                                                                                                                                                                            (подпись заявителя)</w:t>
      </w:r>
    </w:p>
    <w:p w:rsidR="005521E9" w:rsidRPr="00B20A51" w:rsidRDefault="00EA56F5" w:rsidP="00B20A51">
      <w:pPr>
        <w:jc w:val="both"/>
        <w:rPr>
          <w:sz w:val="16"/>
        </w:rPr>
      </w:pPr>
      <w:r w:rsidRPr="00B20A51">
        <w:rPr>
          <w:sz w:val="16"/>
        </w:rPr>
        <w:t xml:space="preserve">___________________________________ ________________                                                        </w:t>
      </w:r>
      <w:r w:rsidRPr="00B20A51">
        <w:rPr>
          <w:sz w:val="16"/>
        </w:rPr>
        <w:tab/>
        <w:t>___________________________</w:t>
      </w:r>
    </w:p>
    <w:p w:rsidR="005521E9" w:rsidRPr="00B20A51" w:rsidRDefault="00EA56F5" w:rsidP="00B20A51">
      <w:pPr>
        <w:jc w:val="both"/>
        <w:rPr>
          <w:sz w:val="16"/>
        </w:rPr>
      </w:pPr>
      <w:r w:rsidRPr="00B20A51">
        <w:rPr>
          <w:sz w:val="16"/>
        </w:rPr>
        <w:t>(должность  Ф.И.О. должностного лица, принявшего заявление)                                                                                           (подпись)</w:t>
      </w:r>
    </w:p>
    <w:sectPr w:rsidR="005521E9" w:rsidRPr="00B20A51" w:rsidSect="00A81E7A">
      <w:headerReference w:type="even" r:id="rId27"/>
      <w:headerReference w:type="default" r:id="rId28"/>
      <w:footerReference w:type="even" r:id="rId29"/>
      <w:footerReference w:type="default" r:id="rId30"/>
      <w:headerReference w:type="first" r:id="rId31"/>
      <w:footerReference w:type="first" r:id="rId32"/>
      <w:pgSz w:w="11906" w:h="16838"/>
      <w:pgMar w:top="709" w:right="991" w:bottom="709"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1E8" w:rsidRDefault="004971E8">
      <w:r>
        <w:separator/>
      </w:r>
    </w:p>
  </w:endnote>
  <w:endnote w:type="continuationSeparator" w:id="0">
    <w:p w:rsidR="004971E8" w:rsidRDefault="0049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096" w:rsidRDefault="00B530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096" w:rsidRDefault="00B5309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096" w:rsidRDefault="00B530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1E8" w:rsidRDefault="004971E8">
      <w:r>
        <w:separator/>
      </w:r>
    </w:p>
  </w:footnote>
  <w:footnote w:type="continuationSeparator" w:id="0">
    <w:p w:rsidR="004971E8" w:rsidRDefault="0049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096" w:rsidRDefault="00B53096">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096" w:rsidRDefault="00B53096">
    <w:pPr>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B53096" w:rsidRDefault="00B53096">
    <w:pPr>
      <w:pStyle w:val="ae"/>
      <w:jc w:val="center"/>
    </w:pPr>
  </w:p>
  <w:p w:rsidR="00B53096" w:rsidRDefault="00B53096">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096" w:rsidRDefault="00B5309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D05"/>
    <w:multiLevelType w:val="multilevel"/>
    <w:tmpl w:val="6A4C48DC"/>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4151E5"/>
    <w:multiLevelType w:val="multilevel"/>
    <w:tmpl w:val="2E4EC16E"/>
    <w:lvl w:ilvl="0">
      <w:start w:val="1"/>
      <w:numFmt w:val="bullet"/>
      <w:lvlText w:val=""/>
      <w:lvlJc w:val="left"/>
      <w:pPr>
        <w:ind w:left="1353" w:hanging="360"/>
      </w:pPr>
      <w:rPr>
        <w:rFonts w:ascii="Symbol" w:hAnsi="Symbol"/>
      </w:rPr>
    </w:lvl>
    <w:lvl w:ilvl="1">
      <w:start w:val="1"/>
      <w:numFmt w:val="bullet"/>
      <w:lvlText w:val="o"/>
      <w:lvlJc w:val="left"/>
      <w:pPr>
        <w:ind w:left="2073" w:hanging="360"/>
      </w:pPr>
      <w:rPr>
        <w:rFonts w:ascii="Courier New" w:hAnsi="Courier New"/>
      </w:rPr>
    </w:lvl>
    <w:lvl w:ilvl="2">
      <w:start w:val="1"/>
      <w:numFmt w:val="bullet"/>
      <w:lvlText w:val=""/>
      <w:lvlJc w:val="left"/>
      <w:pPr>
        <w:ind w:left="2793" w:hanging="360"/>
      </w:pPr>
      <w:rPr>
        <w:rFonts w:ascii="Wingdings" w:hAnsi="Wingdings"/>
      </w:rPr>
    </w:lvl>
    <w:lvl w:ilvl="3">
      <w:start w:val="1"/>
      <w:numFmt w:val="bullet"/>
      <w:lvlText w:val=""/>
      <w:lvlJc w:val="left"/>
      <w:pPr>
        <w:ind w:left="3513" w:hanging="360"/>
      </w:pPr>
      <w:rPr>
        <w:rFonts w:ascii="Symbol" w:hAnsi="Symbol"/>
      </w:rPr>
    </w:lvl>
    <w:lvl w:ilvl="4">
      <w:start w:val="1"/>
      <w:numFmt w:val="bullet"/>
      <w:lvlText w:val="o"/>
      <w:lvlJc w:val="left"/>
      <w:pPr>
        <w:ind w:left="4233" w:hanging="360"/>
      </w:pPr>
      <w:rPr>
        <w:rFonts w:ascii="Courier New" w:hAnsi="Courier New"/>
      </w:rPr>
    </w:lvl>
    <w:lvl w:ilvl="5">
      <w:start w:val="1"/>
      <w:numFmt w:val="bullet"/>
      <w:lvlText w:val=""/>
      <w:lvlJc w:val="left"/>
      <w:pPr>
        <w:ind w:left="4953" w:hanging="360"/>
      </w:pPr>
      <w:rPr>
        <w:rFonts w:ascii="Wingdings" w:hAnsi="Wingdings"/>
      </w:rPr>
    </w:lvl>
    <w:lvl w:ilvl="6">
      <w:start w:val="1"/>
      <w:numFmt w:val="bullet"/>
      <w:lvlText w:val=""/>
      <w:lvlJc w:val="left"/>
      <w:pPr>
        <w:ind w:left="5673" w:hanging="360"/>
      </w:pPr>
      <w:rPr>
        <w:rFonts w:ascii="Symbol" w:hAnsi="Symbol"/>
      </w:rPr>
    </w:lvl>
    <w:lvl w:ilvl="7">
      <w:start w:val="1"/>
      <w:numFmt w:val="bullet"/>
      <w:lvlText w:val="o"/>
      <w:lvlJc w:val="left"/>
      <w:pPr>
        <w:ind w:left="6393" w:hanging="360"/>
      </w:pPr>
      <w:rPr>
        <w:rFonts w:ascii="Courier New" w:hAnsi="Courier New"/>
      </w:rPr>
    </w:lvl>
    <w:lvl w:ilvl="8">
      <w:start w:val="1"/>
      <w:numFmt w:val="bullet"/>
      <w:lvlText w:val=""/>
      <w:lvlJc w:val="left"/>
      <w:pPr>
        <w:ind w:left="7113" w:hanging="360"/>
      </w:pPr>
      <w:rPr>
        <w:rFonts w:ascii="Wingdings" w:hAnsi="Wingdings"/>
      </w:rPr>
    </w:lvl>
  </w:abstractNum>
  <w:abstractNum w:abstractNumId="2" w15:restartNumberingAfterBreak="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202F683F"/>
    <w:multiLevelType w:val="multilevel"/>
    <w:tmpl w:val="001EE972"/>
    <w:lvl w:ilvl="0">
      <w:start w:val="1"/>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1253845"/>
    <w:multiLevelType w:val="multilevel"/>
    <w:tmpl w:val="F3406D0E"/>
    <w:lvl w:ilvl="0">
      <w:start w:val="1"/>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03D265F"/>
    <w:multiLevelType w:val="multilevel"/>
    <w:tmpl w:val="92043C84"/>
    <w:lvl w:ilvl="0">
      <w:start w:val="1"/>
      <w:numFmt w:val="bullet"/>
      <w:lvlText w:val=""/>
      <w:lvlJc w:val="left"/>
      <w:pPr>
        <w:ind w:left="862" w:hanging="360"/>
      </w:pPr>
      <w:rPr>
        <w:rFonts w:ascii="Symbol" w:hAnsi="Symbol"/>
      </w:rPr>
    </w:lvl>
    <w:lvl w:ilvl="1">
      <w:start w:val="1"/>
      <w:numFmt w:val="bullet"/>
      <w:lvlText w:val="o"/>
      <w:lvlJc w:val="left"/>
      <w:pPr>
        <w:ind w:left="1582" w:hanging="360"/>
      </w:pPr>
      <w:rPr>
        <w:rFonts w:ascii="Courier New" w:hAnsi="Courier New"/>
      </w:rPr>
    </w:lvl>
    <w:lvl w:ilvl="2">
      <w:start w:val="1"/>
      <w:numFmt w:val="bullet"/>
      <w:lvlText w:val=""/>
      <w:lvlJc w:val="left"/>
      <w:pPr>
        <w:ind w:left="2302" w:hanging="360"/>
      </w:pPr>
      <w:rPr>
        <w:rFonts w:ascii="Wingdings" w:hAnsi="Wingdings"/>
      </w:rPr>
    </w:lvl>
    <w:lvl w:ilvl="3">
      <w:start w:val="1"/>
      <w:numFmt w:val="bullet"/>
      <w:lvlText w:val=""/>
      <w:lvlJc w:val="left"/>
      <w:pPr>
        <w:ind w:left="3022" w:hanging="360"/>
      </w:pPr>
      <w:rPr>
        <w:rFonts w:ascii="Symbol" w:hAnsi="Symbol"/>
      </w:rPr>
    </w:lvl>
    <w:lvl w:ilvl="4">
      <w:start w:val="1"/>
      <w:numFmt w:val="bullet"/>
      <w:lvlText w:val="o"/>
      <w:lvlJc w:val="left"/>
      <w:pPr>
        <w:ind w:left="3742" w:hanging="360"/>
      </w:pPr>
      <w:rPr>
        <w:rFonts w:ascii="Courier New" w:hAnsi="Courier New"/>
      </w:rPr>
    </w:lvl>
    <w:lvl w:ilvl="5">
      <w:start w:val="1"/>
      <w:numFmt w:val="bullet"/>
      <w:lvlText w:val=""/>
      <w:lvlJc w:val="left"/>
      <w:pPr>
        <w:ind w:left="4462" w:hanging="360"/>
      </w:pPr>
      <w:rPr>
        <w:rFonts w:ascii="Wingdings" w:hAnsi="Wingdings"/>
      </w:rPr>
    </w:lvl>
    <w:lvl w:ilvl="6">
      <w:start w:val="1"/>
      <w:numFmt w:val="bullet"/>
      <w:lvlText w:val=""/>
      <w:lvlJc w:val="left"/>
      <w:pPr>
        <w:ind w:left="5182" w:hanging="360"/>
      </w:pPr>
      <w:rPr>
        <w:rFonts w:ascii="Symbol" w:hAnsi="Symbol"/>
      </w:rPr>
    </w:lvl>
    <w:lvl w:ilvl="7">
      <w:start w:val="1"/>
      <w:numFmt w:val="bullet"/>
      <w:lvlText w:val="o"/>
      <w:lvlJc w:val="left"/>
      <w:pPr>
        <w:ind w:left="5902" w:hanging="360"/>
      </w:pPr>
      <w:rPr>
        <w:rFonts w:ascii="Courier New" w:hAnsi="Courier New"/>
      </w:rPr>
    </w:lvl>
    <w:lvl w:ilvl="8">
      <w:start w:val="1"/>
      <w:numFmt w:val="bullet"/>
      <w:lvlText w:val=""/>
      <w:lvlJc w:val="left"/>
      <w:pPr>
        <w:ind w:left="6622" w:hanging="360"/>
      </w:pPr>
      <w:rPr>
        <w:rFonts w:ascii="Wingdings" w:hAnsi="Wingdings"/>
      </w:rPr>
    </w:lvl>
  </w:abstractNum>
  <w:abstractNum w:abstractNumId="6" w15:restartNumberingAfterBreak="0">
    <w:nsid w:val="47815A5A"/>
    <w:multiLevelType w:val="multilevel"/>
    <w:tmpl w:val="E7344F4A"/>
    <w:lvl w:ilvl="0">
      <w:start w:val="1"/>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AEC7453"/>
    <w:multiLevelType w:val="multilevel"/>
    <w:tmpl w:val="BDF4CD3A"/>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CF65B78"/>
    <w:multiLevelType w:val="multilevel"/>
    <w:tmpl w:val="C710415A"/>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71C72FF1"/>
    <w:multiLevelType w:val="multilevel"/>
    <w:tmpl w:val="D1BE1BD0"/>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F8D20AB"/>
    <w:multiLevelType w:val="multilevel"/>
    <w:tmpl w:val="1698397C"/>
    <w:lvl w:ilvl="0">
      <w:start w:val="1"/>
      <w:numFmt w:val="decimal"/>
      <w:lvlText w:val="%1."/>
      <w:lvlJc w:val="left"/>
      <w:pPr>
        <w:ind w:left="390" w:hanging="39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5"/>
  </w:num>
  <w:num w:numId="3">
    <w:abstractNumId w:val="1"/>
  </w:num>
  <w:num w:numId="4">
    <w:abstractNumId w:val="2"/>
  </w:num>
  <w:num w:numId="5">
    <w:abstractNumId w:val="10"/>
  </w:num>
  <w:num w:numId="6">
    <w:abstractNumId w:val="0"/>
  </w:num>
  <w:num w:numId="7">
    <w:abstractNumId w:val="7"/>
  </w:num>
  <w:num w:numId="8">
    <w:abstractNumId w:val="9"/>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1E9"/>
    <w:rsid w:val="00030E3E"/>
    <w:rsid w:val="0004429B"/>
    <w:rsid w:val="00053056"/>
    <w:rsid w:val="000668B7"/>
    <w:rsid w:val="0008123C"/>
    <w:rsid w:val="00083411"/>
    <w:rsid w:val="000B6596"/>
    <w:rsid w:val="0017432A"/>
    <w:rsid w:val="00267D20"/>
    <w:rsid w:val="00285061"/>
    <w:rsid w:val="0029702A"/>
    <w:rsid w:val="002A51AC"/>
    <w:rsid w:val="002C1DC5"/>
    <w:rsid w:val="00365272"/>
    <w:rsid w:val="00386059"/>
    <w:rsid w:val="003E54B7"/>
    <w:rsid w:val="00417C8C"/>
    <w:rsid w:val="00455EA9"/>
    <w:rsid w:val="004971E8"/>
    <w:rsid w:val="004C049C"/>
    <w:rsid w:val="004C325E"/>
    <w:rsid w:val="004E0837"/>
    <w:rsid w:val="005160E6"/>
    <w:rsid w:val="00525FAC"/>
    <w:rsid w:val="005521E9"/>
    <w:rsid w:val="005759F9"/>
    <w:rsid w:val="0059597E"/>
    <w:rsid w:val="005C572A"/>
    <w:rsid w:val="00631BE1"/>
    <w:rsid w:val="00692996"/>
    <w:rsid w:val="006979F9"/>
    <w:rsid w:val="007A75EB"/>
    <w:rsid w:val="0088765E"/>
    <w:rsid w:val="00893958"/>
    <w:rsid w:val="008C7FDB"/>
    <w:rsid w:val="00926125"/>
    <w:rsid w:val="00931112"/>
    <w:rsid w:val="00941E7B"/>
    <w:rsid w:val="00A81E7A"/>
    <w:rsid w:val="00AD0C79"/>
    <w:rsid w:val="00B20A51"/>
    <w:rsid w:val="00B53096"/>
    <w:rsid w:val="00B6292F"/>
    <w:rsid w:val="00B6463F"/>
    <w:rsid w:val="00B77861"/>
    <w:rsid w:val="00C22FE8"/>
    <w:rsid w:val="00C56FD4"/>
    <w:rsid w:val="00C9080E"/>
    <w:rsid w:val="00CA00C3"/>
    <w:rsid w:val="00D0637C"/>
    <w:rsid w:val="00D12FC9"/>
    <w:rsid w:val="00D520D8"/>
    <w:rsid w:val="00DC47F3"/>
    <w:rsid w:val="00DE40F6"/>
    <w:rsid w:val="00E75A9C"/>
    <w:rsid w:val="00EA56F5"/>
    <w:rsid w:val="00ED1137"/>
    <w:rsid w:val="00ED255B"/>
    <w:rsid w:val="00F02BD6"/>
    <w:rsid w:val="00F06912"/>
    <w:rsid w:val="00F11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5A16"/>
  <w15:docId w15:val="{C9FAF624-6AB0-4D27-A714-104E7C56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0668B7"/>
    <w:pPr>
      <w:spacing w:after="0" w:line="240" w:lineRule="auto"/>
    </w:pPr>
    <w:rPr>
      <w:rFonts w:ascii="Times New Roman" w:hAnsi="Times New Roman"/>
      <w:sz w:val="24"/>
    </w:rPr>
  </w:style>
  <w:style w:type="paragraph" w:styleId="10">
    <w:name w:val="heading 1"/>
    <w:next w:val="a"/>
    <w:link w:val="11"/>
    <w:uiPriority w:val="9"/>
    <w:qFormat/>
    <w:rsid w:val="000668B7"/>
    <w:pPr>
      <w:spacing w:before="120" w:after="120"/>
      <w:outlineLvl w:val="0"/>
    </w:pPr>
    <w:rPr>
      <w:rFonts w:ascii="XO Thames" w:hAnsi="XO Thames"/>
      <w:b/>
      <w:sz w:val="32"/>
    </w:rPr>
  </w:style>
  <w:style w:type="paragraph" w:styleId="2">
    <w:name w:val="heading 2"/>
    <w:next w:val="a"/>
    <w:link w:val="20"/>
    <w:uiPriority w:val="9"/>
    <w:qFormat/>
    <w:rsid w:val="000668B7"/>
    <w:pPr>
      <w:spacing w:before="120" w:after="120"/>
      <w:outlineLvl w:val="1"/>
    </w:pPr>
    <w:rPr>
      <w:rFonts w:ascii="XO Thames" w:hAnsi="XO Thames"/>
      <w:b/>
      <w:color w:val="00A0FF"/>
      <w:sz w:val="26"/>
    </w:rPr>
  </w:style>
  <w:style w:type="paragraph" w:styleId="3">
    <w:name w:val="heading 3"/>
    <w:next w:val="a"/>
    <w:link w:val="30"/>
    <w:uiPriority w:val="9"/>
    <w:qFormat/>
    <w:rsid w:val="000668B7"/>
    <w:pPr>
      <w:outlineLvl w:val="2"/>
    </w:pPr>
    <w:rPr>
      <w:rFonts w:ascii="XO Thames" w:hAnsi="XO Thames"/>
      <w:b/>
      <w:i/>
    </w:rPr>
  </w:style>
  <w:style w:type="paragraph" w:styleId="4">
    <w:name w:val="heading 4"/>
    <w:next w:val="a"/>
    <w:link w:val="40"/>
    <w:uiPriority w:val="9"/>
    <w:qFormat/>
    <w:rsid w:val="000668B7"/>
    <w:pPr>
      <w:spacing w:before="120" w:after="120"/>
      <w:outlineLvl w:val="3"/>
    </w:pPr>
    <w:rPr>
      <w:rFonts w:ascii="XO Thames" w:hAnsi="XO Thames"/>
      <w:b/>
      <w:color w:val="595959"/>
      <w:sz w:val="26"/>
    </w:rPr>
  </w:style>
  <w:style w:type="paragraph" w:styleId="5">
    <w:name w:val="heading 5"/>
    <w:next w:val="a"/>
    <w:link w:val="50"/>
    <w:uiPriority w:val="9"/>
    <w:qFormat/>
    <w:rsid w:val="000668B7"/>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668B7"/>
    <w:rPr>
      <w:rFonts w:ascii="Times New Roman" w:hAnsi="Times New Roman"/>
      <w:sz w:val="24"/>
    </w:rPr>
  </w:style>
  <w:style w:type="paragraph" w:customStyle="1" w:styleId="s1">
    <w:name w:val="s_1"/>
    <w:basedOn w:val="a"/>
    <w:link w:val="s10"/>
    <w:rsid w:val="000668B7"/>
    <w:pPr>
      <w:spacing w:before="100" w:after="100"/>
    </w:pPr>
    <w:rPr>
      <w:rFonts w:ascii="Liberation Serif" w:hAnsi="Liberation Serif"/>
    </w:rPr>
  </w:style>
  <w:style w:type="character" w:customStyle="1" w:styleId="s10">
    <w:name w:val="s_1"/>
    <w:basedOn w:val="1"/>
    <w:link w:val="s1"/>
    <w:rsid w:val="000668B7"/>
    <w:rPr>
      <w:rFonts w:ascii="Liberation Serif" w:hAnsi="Liberation Serif"/>
      <w:sz w:val="24"/>
    </w:rPr>
  </w:style>
  <w:style w:type="paragraph" w:styleId="21">
    <w:name w:val="toc 2"/>
    <w:next w:val="a"/>
    <w:link w:val="22"/>
    <w:uiPriority w:val="39"/>
    <w:rsid w:val="000668B7"/>
    <w:pPr>
      <w:ind w:left="200"/>
    </w:pPr>
  </w:style>
  <w:style w:type="character" w:customStyle="1" w:styleId="22">
    <w:name w:val="Оглавление 2 Знак"/>
    <w:link w:val="21"/>
    <w:rsid w:val="000668B7"/>
  </w:style>
  <w:style w:type="paragraph" w:customStyle="1" w:styleId="ConsPlusNormal">
    <w:name w:val="ConsPlusNormal"/>
    <w:link w:val="ConsPlusNormal0"/>
    <w:rsid w:val="000668B7"/>
    <w:pPr>
      <w:widowControl w:val="0"/>
      <w:spacing w:after="0" w:line="240" w:lineRule="auto"/>
    </w:pPr>
    <w:rPr>
      <w:rFonts w:ascii="Times New Roman" w:hAnsi="Times New Roman"/>
      <w:sz w:val="20"/>
    </w:rPr>
  </w:style>
  <w:style w:type="character" w:customStyle="1" w:styleId="ConsPlusNormal0">
    <w:name w:val="ConsPlusNormal"/>
    <w:link w:val="ConsPlusNormal"/>
    <w:rsid w:val="000668B7"/>
    <w:rPr>
      <w:rFonts w:ascii="Times New Roman" w:hAnsi="Times New Roman"/>
      <w:sz w:val="20"/>
    </w:rPr>
  </w:style>
  <w:style w:type="paragraph" w:styleId="41">
    <w:name w:val="toc 4"/>
    <w:next w:val="a"/>
    <w:link w:val="42"/>
    <w:uiPriority w:val="39"/>
    <w:rsid w:val="000668B7"/>
    <w:pPr>
      <w:ind w:left="600"/>
    </w:pPr>
  </w:style>
  <w:style w:type="character" w:customStyle="1" w:styleId="42">
    <w:name w:val="Оглавление 4 Знак"/>
    <w:link w:val="41"/>
    <w:rsid w:val="000668B7"/>
  </w:style>
  <w:style w:type="paragraph" w:styleId="6">
    <w:name w:val="toc 6"/>
    <w:next w:val="a"/>
    <w:link w:val="60"/>
    <w:uiPriority w:val="39"/>
    <w:rsid w:val="000668B7"/>
    <w:pPr>
      <w:ind w:left="1000"/>
    </w:pPr>
  </w:style>
  <w:style w:type="character" w:customStyle="1" w:styleId="60">
    <w:name w:val="Оглавление 6 Знак"/>
    <w:link w:val="6"/>
    <w:rsid w:val="000668B7"/>
  </w:style>
  <w:style w:type="paragraph" w:styleId="7">
    <w:name w:val="toc 7"/>
    <w:next w:val="a"/>
    <w:link w:val="70"/>
    <w:uiPriority w:val="39"/>
    <w:rsid w:val="000668B7"/>
    <w:pPr>
      <w:ind w:left="1200"/>
    </w:pPr>
  </w:style>
  <w:style w:type="character" w:customStyle="1" w:styleId="70">
    <w:name w:val="Оглавление 7 Знак"/>
    <w:link w:val="7"/>
    <w:rsid w:val="000668B7"/>
  </w:style>
  <w:style w:type="paragraph" w:styleId="a3">
    <w:name w:val="footer"/>
    <w:basedOn w:val="a"/>
    <w:link w:val="a4"/>
    <w:rsid w:val="000668B7"/>
    <w:pPr>
      <w:tabs>
        <w:tab w:val="center" w:pos="4677"/>
        <w:tab w:val="right" w:pos="9355"/>
      </w:tabs>
    </w:pPr>
  </w:style>
  <w:style w:type="character" w:customStyle="1" w:styleId="a4">
    <w:name w:val="Нижний колонтитул Знак"/>
    <w:basedOn w:val="1"/>
    <w:link w:val="a3"/>
    <w:rsid w:val="000668B7"/>
    <w:rPr>
      <w:rFonts w:ascii="Times New Roman" w:hAnsi="Times New Roman"/>
      <w:sz w:val="24"/>
    </w:rPr>
  </w:style>
  <w:style w:type="character" w:customStyle="1" w:styleId="30">
    <w:name w:val="Заголовок 3 Знак"/>
    <w:link w:val="3"/>
    <w:rsid w:val="000668B7"/>
    <w:rPr>
      <w:rFonts w:ascii="XO Thames" w:hAnsi="XO Thames"/>
      <w:b/>
      <w:i/>
      <w:color w:val="000000"/>
    </w:rPr>
  </w:style>
  <w:style w:type="paragraph" w:customStyle="1" w:styleId="formattexttopleveltext">
    <w:name w:val="formattext topleveltext"/>
    <w:basedOn w:val="a"/>
    <w:link w:val="formattexttopleveltext0"/>
    <w:rsid w:val="000668B7"/>
    <w:pPr>
      <w:spacing w:before="100" w:after="100"/>
    </w:pPr>
    <w:rPr>
      <w:rFonts w:ascii="Liberation Serif" w:hAnsi="Liberation Serif"/>
    </w:rPr>
  </w:style>
  <w:style w:type="character" w:customStyle="1" w:styleId="formattexttopleveltext0">
    <w:name w:val="formattext topleveltext"/>
    <w:basedOn w:val="1"/>
    <w:link w:val="formattexttopleveltext"/>
    <w:rsid w:val="000668B7"/>
    <w:rPr>
      <w:rFonts w:ascii="Liberation Serif" w:hAnsi="Liberation Serif"/>
      <w:sz w:val="24"/>
    </w:rPr>
  </w:style>
  <w:style w:type="paragraph" w:customStyle="1" w:styleId="-">
    <w:name w:val="Интернет-ссылка"/>
    <w:link w:val="-0"/>
    <w:rsid w:val="000668B7"/>
    <w:rPr>
      <w:color w:val="000080"/>
      <w:u w:val="single"/>
    </w:rPr>
  </w:style>
  <w:style w:type="character" w:customStyle="1" w:styleId="-0">
    <w:name w:val="Интернет-ссылка"/>
    <w:link w:val="-"/>
    <w:rsid w:val="000668B7"/>
    <w:rPr>
      <w:color w:val="000080"/>
      <w:u w:val="single"/>
    </w:rPr>
  </w:style>
  <w:style w:type="paragraph" w:styleId="a5">
    <w:name w:val="Body Text Indent"/>
    <w:basedOn w:val="a"/>
    <w:link w:val="a6"/>
    <w:rsid w:val="000668B7"/>
    <w:pPr>
      <w:ind w:firstLine="709"/>
    </w:pPr>
    <w:rPr>
      <w:sz w:val="28"/>
    </w:rPr>
  </w:style>
  <w:style w:type="character" w:customStyle="1" w:styleId="a6">
    <w:name w:val="Основной текст с отступом Знак"/>
    <w:basedOn w:val="1"/>
    <w:link w:val="a5"/>
    <w:rsid w:val="000668B7"/>
    <w:rPr>
      <w:rFonts w:ascii="Times New Roman" w:hAnsi="Times New Roman"/>
      <w:sz w:val="28"/>
    </w:rPr>
  </w:style>
  <w:style w:type="paragraph" w:customStyle="1" w:styleId="apple-converted-space">
    <w:name w:val="apple-converted-space"/>
    <w:basedOn w:val="12"/>
    <w:link w:val="apple-converted-space0"/>
    <w:rsid w:val="000668B7"/>
  </w:style>
  <w:style w:type="character" w:customStyle="1" w:styleId="apple-converted-space0">
    <w:name w:val="apple-converted-space"/>
    <w:basedOn w:val="a0"/>
    <w:link w:val="apple-converted-space"/>
    <w:rsid w:val="000668B7"/>
  </w:style>
  <w:style w:type="paragraph" w:customStyle="1" w:styleId="ConsPlusTitle">
    <w:name w:val="ConsPlusTitle"/>
    <w:link w:val="ConsPlusTitle0"/>
    <w:rsid w:val="000668B7"/>
    <w:pPr>
      <w:widowControl w:val="0"/>
      <w:spacing w:after="0" w:line="240" w:lineRule="auto"/>
    </w:pPr>
    <w:rPr>
      <w:rFonts w:ascii="Times New Roman" w:hAnsi="Times New Roman"/>
      <w:b/>
      <w:sz w:val="20"/>
    </w:rPr>
  </w:style>
  <w:style w:type="character" w:customStyle="1" w:styleId="ConsPlusTitle0">
    <w:name w:val="ConsPlusTitle"/>
    <w:link w:val="ConsPlusTitle"/>
    <w:rsid w:val="000668B7"/>
    <w:rPr>
      <w:rFonts w:ascii="Times New Roman" w:hAnsi="Times New Roman"/>
      <w:b/>
      <w:sz w:val="20"/>
    </w:rPr>
  </w:style>
  <w:style w:type="paragraph" w:styleId="a7">
    <w:name w:val="List Paragraph"/>
    <w:basedOn w:val="a"/>
    <w:link w:val="a8"/>
    <w:rsid w:val="000668B7"/>
    <w:pPr>
      <w:spacing w:after="200" w:line="276" w:lineRule="auto"/>
      <w:ind w:left="720"/>
      <w:contextualSpacing/>
    </w:pPr>
    <w:rPr>
      <w:rFonts w:asciiTheme="minorHAnsi" w:hAnsiTheme="minorHAnsi"/>
      <w:sz w:val="22"/>
    </w:rPr>
  </w:style>
  <w:style w:type="character" w:customStyle="1" w:styleId="a8">
    <w:name w:val="Абзац списка Знак"/>
    <w:basedOn w:val="1"/>
    <w:link w:val="a7"/>
    <w:rsid w:val="000668B7"/>
    <w:rPr>
      <w:rFonts w:asciiTheme="minorHAnsi" w:hAnsiTheme="minorHAnsi"/>
      <w:sz w:val="22"/>
    </w:rPr>
  </w:style>
  <w:style w:type="paragraph" w:styleId="a9">
    <w:name w:val="Normal (Web)"/>
    <w:basedOn w:val="a"/>
    <w:next w:val="a"/>
    <w:link w:val="aa"/>
    <w:rsid w:val="000668B7"/>
    <w:pPr>
      <w:spacing w:after="160" w:line="252" w:lineRule="auto"/>
    </w:pPr>
    <w:rPr>
      <w:rFonts w:ascii="Liberation Serif" w:hAnsi="Liberation Serif"/>
    </w:rPr>
  </w:style>
  <w:style w:type="character" w:customStyle="1" w:styleId="aa">
    <w:name w:val="Обычный (Интернет) Знак"/>
    <w:basedOn w:val="1"/>
    <w:link w:val="a9"/>
    <w:rsid w:val="000668B7"/>
    <w:rPr>
      <w:rFonts w:ascii="Liberation Serif" w:hAnsi="Liberation Serif"/>
      <w:sz w:val="24"/>
    </w:rPr>
  </w:style>
  <w:style w:type="paragraph" w:styleId="31">
    <w:name w:val="toc 3"/>
    <w:next w:val="a"/>
    <w:link w:val="32"/>
    <w:uiPriority w:val="39"/>
    <w:rsid w:val="000668B7"/>
    <w:pPr>
      <w:ind w:left="400"/>
    </w:pPr>
  </w:style>
  <w:style w:type="character" w:customStyle="1" w:styleId="32">
    <w:name w:val="Оглавление 3 Знак"/>
    <w:link w:val="31"/>
    <w:rsid w:val="000668B7"/>
  </w:style>
  <w:style w:type="paragraph" w:styleId="ab">
    <w:name w:val="No Spacing"/>
    <w:link w:val="ac"/>
    <w:uiPriority w:val="99"/>
    <w:qFormat/>
    <w:rsid w:val="000668B7"/>
    <w:pPr>
      <w:spacing w:after="0" w:line="240" w:lineRule="auto"/>
    </w:pPr>
  </w:style>
  <w:style w:type="character" w:customStyle="1" w:styleId="ac">
    <w:name w:val="Без интервала Знак"/>
    <w:link w:val="ab"/>
    <w:uiPriority w:val="99"/>
    <w:rsid w:val="000668B7"/>
  </w:style>
  <w:style w:type="character" w:customStyle="1" w:styleId="50">
    <w:name w:val="Заголовок 5 Знак"/>
    <w:link w:val="5"/>
    <w:rsid w:val="000668B7"/>
    <w:rPr>
      <w:rFonts w:ascii="XO Thames" w:hAnsi="XO Thames"/>
      <w:b/>
      <w:color w:val="000000"/>
      <w:sz w:val="22"/>
    </w:rPr>
  </w:style>
  <w:style w:type="character" w:customStyle="1" w:styleId="11">
    <w:name w:val="Заголовок 1 Знак"/>
    <w:link w:val="10"/>
    <w:rsid w:val="000668B7"/>
    <w:rPr>
      <w:rFonts w:ascii="XO Thames" w:hAnsi="XO Thames"/>
      <w:b/>
      <w:sz w:val="32"/>
    </w:rPr>
  </w:style>
  <w:style w:type="paragraph" w:customStyle="1" w:styleId="13">
    <w:name w:val="Гиперссылка1"/>
    <w:basedOn w:val="12"/>
    <w:link w:val="ad"/>
    <w:rsid w:val="000668B7"/>
    <w:rPr>
      <w:color w:val="0000FF"/>
      <w:u w:val="single"/>
    </w:rPr>
  </w:style>
  <w:style w:type="character" w:styleId="ad">
    <w:name w:val="Hyperlink"/>
    <w:basedOn w:val="a0"/>
    <w:link w:val="13"/>
    <w:rsid w:val="000668B7"/>
    <w:rPr>
      <w:color w:val="0000FF"/>
      <w:u w:val="single"/>
    </w:rPr>
  </w:style>
  <w:style w:type="paragraph" w:customStyle="1" w:styleId="Footnote">
    <w:name w:val="Footnote"/>
    <w:link w:val="Footnote0"/>
    <w:rsid w:val="000668B7"/>
    <w:rPr>
      <w:rFonts w:ascii="XO Thames" w:hAnsi="XO Thames"/>
    </w:rPr>
  </w:style>
  <w:style w:type="character" w:customStyle="1" w:styleId="Footnote0">
    <w:name w:val="Footnote"/>
    <w:link w:val="Footnote"/>
    <w:rsid w:val="000668B7"/>
    <w:rPr>
      <w:rFonts w:ascii="XO Thames" w:hAnsi="XO Thames"/>
      <w:sz w:val="22"/>
    </w:rPr>
  </w:style>
  <w:style w:type="paragraph" w:styleId="14">
    <w:name w:val="toc 1"/>
    <w:next w:val="a"/>
    <w:link w:val="15"/>
    <w:uiPriority w:val="39"/>
    <w:rsid w:val="000668B7"/>
    <w:rPr>
      <w:rFonts w:ascii="XO Thames" w:hAnsi="XO Thames"/>
      <w:b/>
    </w:rPr>
  </w:style>
  <w:style w:type="character" w:customStyle="1" w:styleId="15">
    <w:name w:val="Оглавление 1 Знак"/>
    <w:link w:val="14"/>
    <w:rsid w:val="000668B7"/>
    <w:rPr>
      <w:rFonts w:ascii="XO Thames" w:hAnsi="XO Thames"/>
      <w:b/>
    </w:rPr>
  </w:style>
  <w:style w:type="paragraph" w:customStyle="1" w:styleId="12">
    <w:name w:val="Основной шрифт абзаца1"/>
    <w:rsid w:val="000668B7"/>
  </w:style>
  <w:style w:type="paragraph" w:customStyle="1" w:styleId="HeaderandFooter">
    <w:name w:val="Header and Footer"/>
    <w:link w:val="HeaderandFooter0"/>
    <w:rsid w:val="000668B7"/>
    <w:pPr>
      <w:spacing w:line="360" w:lineRule="auto"/>
    </w:pPr>
    <w:rPr>
      <w:rFonts w:ascii="XO Thames" w:hAnsi="XO Thames"/>
      <w:sz w:val="20"/>
    </w:rPr>
  </w:style>
  <w:style w:type="character" w:customStyle="1" w:styleId="HeaderandFooter0">
    <w:name w:val="Header and Footer"/>
    <w:link w:val="HeaderandFooter"/>
    <w:rsid w:val="000668B7"/>
    <w:rPr>
      <w:rFonts w:ascii="XO Thames" w:hAnsi="XO Thames"/>
      <w:sz w:val="20"/>
    </w:rPr>
  </w:style>
  <w:style w:type="paragraph" w:styleId="9">
    <w:name w:val="toc 9"/>
    <w:next w:val="a"/>
    <w:link w:val="90"/>
    <w:uiPriority w:val="39"/>
    <w:rsid w:val="000668B7"/>
    <w:pPr>
      <w:ind w:left="1600"/>
    </w:pPr>
  </w:style>
  <w:style w:type="character" w:customStyle="1" w:styleId="90">
    <w:name w:val="Оглавление 9 Знак"/>
    <w:link w:val="9"/>
    <w:rsid w:val="000668B7"/>
  </w:style>
  <w:style w:type="paragraph" w:styleId="ae">
    <w:name w:val="header"/>
    <w:basedOn w:val="a"/>
    <w:link w:val="af"/>
    <w:rsid w:val="000668B7"/>
    <w:pPr>
      <w:tabs>
        <w:tab w:val="center" w:pos="4677"/>
        <w:tab w:val="right" w:pos="9355"/>
      </w:tabs>
    </w:pPr>
  </w:style>
  <w:style w:type="character" w:customStyle="1" w:styleId="af">
    <w:name w:val="Верхний колонтитул Знак"/>
    <w:basedOn w:val="1"/>
    <w:link w:val="ae"/>
    <w:rsid w:val="000668B7"/>
    <w:rPr>
      <w:rFonts w:ascii="Times New Roman" w:hAnsi="Times New Roman"/>
      <w:sz w:val="24"/>
    </w:rPr>
  </w:style>
  <w:style w:type="paragraph" w:styleId="8">
    <w:name w:val="toc 8"/>
    <w:next w:val="a"/>
    <w:link w:val="80"/>
    <w:uiPriority w:val="39"/>
    <w:rsid w:val="000668B7"/>
    <w:pPr>
      <w:ind w:left="1400"/>
    </w:pPr>
  </w:style>
  <w:style w:type="character" w:customStyle="1" w:styleId="80">
    <w:name w:val="Оглавление 8 Знак"/>
    <w:link w:val="8"/>
    <w:rsid w:val="000668B7"/>
  </w:style>
  <w:style w:type="paragraph" w:customStyle="1" w:styleId="ConsPlusNonformat">
    <w:name w:val="ConsPlusNonformat"/>
    <w:link w:val="ConsPlusNonformat0"/>
    <w:rsid w:val="000668B7"/>
    <w:pPr>
      <w:widowControl w:val="0"/>
      <w:spacing w:after="0" w:line="240" w:lineRule="auto"/>
    </w:pPr>
    <w:rPr>
      <w:rFonts w:ascii="Courier New" w:hAnsi="Courier New"/>
      <w:sz w:val="20"/>
    </w:rPr>
  </w:style>
  <w:style w:type="character" w:customStyle="1" w:styleId="ConsPlusNonformat0">
    <w:name w:val="ConsPlusNonformat"/>
    <w:link w:val="ConsPlusNonformat"/>
    <w:rsid w:val="000668B7"/>
    <w:rPr>
      <w:rFonts w:ascii="Courier New" w:hAnsi="Courier New"/>
      <w:sz w:val="20"/>
    </w:rPr>
  </w:style>
  <w:style w:type="paragraph" w:customStyle="1" w:styleId="WW8Num1z4">
    <w:name w:val="WW8Num1z4"/>
    <w:link w:val="WW8Num1z40"/>
    <w:rsid w:val="000668B7"/>
  </w:style>
  <w:style w:type="character" w:customStyle="1" w:styleId="WW8Num1z40">
    <w:name w:val="WW8Num1z4"/>
    <w:link w:val="WW8Num1z4"/>
    <w:rsid w:val="000668B7"/>
  </w:style>
  <w:style w:type="paragraph" w:styleId="51">
    <w:name w:val="toc 5"/>
    <w:next w:val="a"/>
    <w:link w:val="52"/>
    <w:uiPriority w:val="39"/>
    <w:rsid w:val="000668B7"/>
    <w:pPr>
      <w:ind w:left="800"/>
    </w:pPr>
  </w:style>
  <w:style w:type="character" w:customStyle="1" w:styleId="52">
    <w:name w:val="Оглавление 5 Знак"/>
    <w:link w:val="51"/>
    <w:rsid w:val="000668B7"/>
  </w:style>
  <w:style w:type="paragraph" w:styleId="af0">
    <w:name w:val="Subtitle"/>
    <w:next w:val="a"/>
    <w:link w:val="af1"/>
    <w:uiPriority w:val="11"/>
    <w:qFormat/>
    <w:rsid w:val="000668B7"/>
    <w:rPr>
      <w:rFonts w:ascii="XO Thames" w:hAnsi="XO Thames"/>
      <w:i/>
      <w:color w:val="616161"/>
      <w:sz w:val="24"/>
    </w:rPr>
  </w:style>
  <w:style w:type="character" w:customStyle="1" w:styleId="af1">
    <w:name w:val="Подзаголовок Знак"/>
    <w:link w:val="af0"/>
    <w:rsid w:val="000668B7"/>
    <w:rPr>
      <w:rFonts w:ascii="XO Thames" w:hAnsi="XO Thames"/>
      <w:i/>
      <w:color w:val="616161"/>
      <w:sz w:val="24"/>
    </w:rPr>
  </w:style>
  <w:style w:type="paragraph" w:customStyle="1" w:styleId="toc10">
    <w:name w:val="toc 10"/>
    <w:next w:val="a"/>
    <w:link w:val="toc100"/>
    <w:uiPriority w:val="39"/>
    <w:rsid w:val="000668B7"/>
    <w:pPr>
      <w:ind w:left="1800"/>
    </w:pPr>
  </w:style>
  <w:style w:type="character" w:customStyle="1" w:styleId="toc100">
    <w:name w:val="toc 10"/>
    <w:link w:val="toc10"/>
    <w:rsid w:val="000668B7"/>
  </w:style>
  <w:style w:type="paragraph" w:styleId="af2">
    <w:name w:val="Title"/>
    <w:next w:val="a"/>
    <w:link w:val="af3"/>
    <w:uiPriority w:val="10"/>
    <w:qFormat/>
    <w:rsid w:val="000668B7"/>
    <w:rPr>
      <w:rFonts w:ascii="XO Thames" w:hAnsi="XO Thames"/>
      <w:b/>
      <w:sz w:val="52"/>
    </w:rPr>
  </w:style>
  <w:style w:type="character" w:customStyle="1" w:styleId="af3">
    <w:name w:val="Заголовок Знак"/>
    <w:link w:val="af2"/>
    <w:rsid w:val="000668B7"/>
    <w:rPr>
      <w:rFonts w:ascii="XO Thames" w:hAnsi="XO Thames"/>
      <w:b/>
      <w:sz w:val="52"/>
    </w:rPr>
  </w:style>
  <w:style w:type="character" w:customStyle="1" w:styleId="40">
    <w:name w:val="Заголовок 4 Знак"/>
    <w:link w:val="4"/>
    <w:rsid w:val="000668B7"/>
    <w:rPr>
      <w:rFonts w:ascii="XO Thames" w:hAnsi="XO Thames"/>
      <w:b/>
      <w:color w:val="595959"/>
      <w:sz w:val="26"/>
    </w:rPr>
  </w:style>
  <w:style w:type="character" w:customStyle="1" w:styleId="20">
    <w:name w:val="Заголовок 2 Знак"/>
    <w:link w:val="2"/>
    <w:rsid w:val="000668B7"/>
    <w:rPr>
      <w:rFonts w:ascii="XO Thames" w:hAnsi="XO Thames"/>
      <w:b/>
      <w:color w:val="00A0FF"/>
      <w:sz w:val="26"/>
    </w:rPr>
  </w:style>
  <w:style w:type="paragraph" w:styleId="af4">
    <w:name w:val="Balloon Text"/>
    <w:basedOn w:val="a"/>
    <w:link w:val="af5"/>
    <w:rsid w:val="000668B7"/>
    <w:rPr>
      <w:rFonts w:ascii="Tahoma" w:hAnsi="Tahoma"/>
      <w:sz w:val="16"/>
    </w:rPr>
  </w:style>
  <w:style w:type="character" w:customStyle="1" w:styleId="af5">
    <w:name w:val="Текст выноски Знак"/>
    <w:basedOn w:val="1"/>
    <w:link w:val="af4"/>
    <w:rsid w:val="000668B7"/>
    <w:rPr>
      <w:rFonts w:ascii="Tahoma" w:hAnsi="Tahoma"/>
      <w:sz w:val="16"/>
    </w:rPr>
  </w:style>
  <w:style w:type="table" w:styleId="af6">
    <w:name w:val="Table Grid"/>
    <w:basedOn w:val="a1"/>
    <w:uiPriority w:val="59"/>
    <w:rsid w:val="000668B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6"/>
    <w:uiPriority w:val="59"/>
    <w:locked/>
    <w:rsid w:val="00CA00C3"/>
    <w:pPr>
      <w:spacing w:after="0" w:line="240" w:lineRule="auto"/>
    </w:pPr>
    <w:rPr>
      <w:rFonts w:ascii="Times New Roman"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uiPriority w:val="99"/>
    <w:locked/>
    <w:rsid w:val="00CA00C3"/>
    <w:rPr>
      <w:sz w:val="26"/>
      <w:szCs w:val="26"/>
      <w:shd w:val="clear" w:color="auto" w:fill="FFFFFF"/>
    </w:rPr>
  </w:style>
  <w:style w:type="paragraph" w:customStyle="1" w:styleId="24">
    <w:name w:val="Основной текст (2)"/>
    <w:basedOn w:val="a"/>
    <w:link w:val="23"/>
    <w:uiPriority w:val="99"/>
    <w:rsid w:val="00CA00C3"/>
    <w:pPr>
      <w:widowControl w:val="0"/>
      <w:shd w:val="clear" w:color="auto" w:fill="FFFFFF"/>
      <w:spacing w:after="300" w:line="335" w:lineRule="exact"/>
      <w:jc w:val="center"/>
    </w:pPr>
    <w:rPr>
      <w:rFonts w:asciiTheme="minorHAnsi" w:hAnsiTheme="minorHAnsi"/>
      <w:sz w:val="26"/>
      <w:szCs w:val="26"/>
    </w:rPr>
  </w:style>
  <w:style w:type="character" w:styleId="af7">
    <w:name w:val="FollowedHyperlink"/>
    <w:basedOn w:val="a0"/>
    <w:uiPriority w:val="99"/>
    <w:semiHidden/>
    <w:unhideWhenUsed/>
    <w:rsid w:val="00D0637C"/>
    <w:rPr>
      <w:color w:val="800080" w:themeColor="followedHyperlink"/>
      <w:u w:val="single"/>
    </w:rPr>
  </w:style>
  <w:style w:type="character" w:styleId="af8">
    <w:name w:val="Unresolved Mention"/>
    <w:basedOn w:val="a0"/>
    <w:uiPriority w:val="99"/>
    <w:semiHidden/>
    <w:unhideWhenUsed/>
    <w:rsid w:val="00B53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internet.garant.ru/document/redirect/990941/2770" TargetMode="External"/><Relationship Id="rId26"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yperlink" Target="http://internet.garant.ru/document/redirect/990941/277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12184522/21" TargetMode="External"/><Relationship Id="rId17" Type="http://schemas.openxmlformats.org/officeDocument/2006/relationships/hyperlink" Target="http://internet.garant.ru/document/redirect/990941/2770" TargetMode="External"/><Relationship Id="rId25" Type="http://schemas.openxmlformats.org/officeDocument/2006/relationships/hyperlink" Target="http://koshino.smol-ray.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990941/2770" TargetMode="External"/><Relationship Id="rId20" Type="http://schemas.openxmlformats.org/officeDocument/2006/relationships/hyperlink" Target="http://internet.garant.ru/document/redirect/990941/277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990941/2770" TargetMode="External"/><Relationship Id="rId24" Type="http://schemas.openxmlformats.org/officeDocument/2006/relationships/hyperlink" Target="consultantplus://offline/ref=1CD8CB087A1EE0C10BF71573CBACF6E56E9A0CE470022B7B52EF0DCB0648A2BFAEF2D99A7375Q1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yperlink" Target="http://internet.garant.ru/document/redirect/990941/2770" TargetMode="External"/><Relationship Id="rId28"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hyperlink" Target="http://internet.garant.ru/document/redirect/990941/277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oshino@mail.ru" TargetMode="External"/><Relationship Id="rId14" Type="http://schemas.openxmlformats.org/officeDocument/2006/relationships/hyperlink" Target="http://docs.cntd.ru/document/902271495" TargetMode="External"/><Relationship Id="rId22" Type="http://schemas.openxmlformats.org/officeDocument/2006/relationships/hyperlink" Target="http://internet.garant.ru/document/redirect/12184522/21"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4368-955A-406C-82DD-61778689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27</Pages>
  <Words>12782</Words>
  <Characters>72858</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dcterms:created xsi:type="dcterms:W3CDTF">2023-05-24T08:16:00Z</dcterms:created>
  <dcterms:modified xsi:type="dcterms:W3CDTF">2023-07-31T11:41:00Z</dcterms:modified>
</cp:coreProperties>
</file>